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A39D9C" w14:textId="7D61758A" w:rsidR="00A3676D" w:rsidRPr="00A3676D" w:rsidRDefault="00A3676D" w:rsidP="00742796">
      <w:pPr>
        <w:spacing w:after="160"/>
        <w:rPr>
          <w:rFonts w:asciiTheme="minorHAnsi" w:hAnsiTheme="minorHAnsi" w:cs="Arial"/>
          <w:color w:val="000000" w:themeColor="text1"/>
          <w:sz w:val="10"/>
          <w:szCs w:val="10"/>
          <w:shd w:val="clear" w:color="auto" w:fill="FFFFFF"/>
        </w:rPr>
      </w:pPr>
      <w:commentRangeStart w:id="0"/>
      <w:commentRangeStart w:id="1"/>
      <w:commentRangeStart w:id="2"/>
      <w:commentRangeStart w:id="3"/>
      <w:commentRangeStart w:id="4"/>
      <w:commentRangeStart w:id="5"/>
    </w:p>
    <w:tbl>
      <w:tblPr>
        <w:tblStyle w:val="TableGrid"/>
        <w:tblW w:w="6516" w:type="dxa"/>
        <w:tblLook w:val="04A0" w:firstRow="1" w:lastRow="0" w:firstColumn="1" w:lastColumn="0" w:noHBand="0" w:noVBand="1"/>
      </w:tblPr>
      <w:tblGrid>
        <w:gridCol w:w="1189"/>
        <w:gridCol w:w="875"/>
        <w:gridCol w:w="927"/>
        <w:gridCol w:w="1540"/>
        <w:gridCol w:w="1985"/>
      </w:tblGrid>
      <w:tr w:rsidR="009764F1" w:rsidRPr="00AE165D" w14:paraId="0EAF1365" w14:textId="77777777" w:rsidTr="00D43C24">
        <w:trPr>
          <w:trHeight w:val="747"/>
        </w:trPr>
        <w:tc>
          <w:tcPr>
            <w:tcW w:w="1189" w:type="dxa"/>
          </w:tcPr>
          <w:p w14:paraId="4202F5ED" w14:textId="53320ECB"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Clergy Collection</w:t>
            </w:r>
          </w:p>
        </w:tc>
        <w:tc>
          <w:tcPr>
            <w:tcW w:w="875" w:type="dxa"/>
          </w:tcPr>
          <w:p w14:paraId="06A15700" w14:textId="6A2D48D8" w:rsidR="00E90E3C" w:rsidRPr="00AE165D" w:rsidRDefault="0064485D">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Share</w:t>
            </w:r>
          </w:p>
        </w:tc>
        <w:tc>
          <w:tcPr>
            <w:tcW w:w="927" w:type="dxa"/>
          </w:tcPr>
          <w:p w14:paraId="76933C91" w14:textId="7E9B8B2A" w:rsidR="009764F1" w:rsidRPr="00AE165D" w:rsidRDefault="009764F1">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Shrines and envelopes</w:t>
            </w:r>
          </w:p>
        </w:tc>
        <w:tc>
          <w:tcPr>
            <w:tcW w:w="1540" w:type="dxa"/>
          </w:tcPr>
          <w:p w14:paraId="0535A6CC" w14:textId="1530B02B" w:rsidR="00E90E3C"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Tap and Go</w:t>
            </w:r>
            <w:r w:rsidR="007656DB">
              <w:rPr>
                <w:rFonts w:asciiTheme="minorHAnsi" w:hAnsiTheme="minorHAnsi"/>
                <w:color w:val="000000" w:themeColor="text1"/>
                <w:sz w:val="16"/>
                <w:szCs w:val="16"/>
                <w:lang w:val="en-GB"/>
              </w:rPr>
              <w:t xml:space="preserve"> </w:t>
            </w:r>
            <w:r w:rsidR="00D71968">
              <w:rPr>
                <w:rFonts w:asciiTheme="minorHAnsi" w:hAnsiTheme="minorHAnsi"/>
                <w:color w:val="000000" w:themeColor="text1"/>
                <w:sz w:val="16"/>
                <w:szCs w:val="16"/>
                <w:lang w:val="en-GB"/>
              </w:rPr>
              <w:t>(</w:t>
            </w:r>
            <w:r w:rsidR="007656DB">
              <w:rPr>
                <w:rFonts w:asciiTheme="minorHAnsi" w:hAnsiTheme="minorHAnsi"/>
                <w:color w:val="000000" w:themeColor="text1"/>
                <w:sz w:val="16"/>
                <w:szCs w:val="16"/>
                <w:lang w:val="en-GB"/>
              </w:rPr>
              <w:t>From</w:t>
            </w:r>
            <w:r w:rsidR="00C24596">
              <w:rPr>
                <w:rFonts w:asciiTheme="minorHAnsi" w:hAnsiTheme="minorHAnsi"/>
                <w:color w:val="000000" w:themeColor="text1"/>
                <w:sz w:val="16"/>
                <w:szCs w:val="16"/>
                <w:lang w:val="en-GB"/>
              </w:rPr>
              <w:t xml:space="preserve"> </w:t>
            </w:r>
            <w:r w:rsidR="00D71968">
              <w:rPr>
                <w:rFonts w:asciiTheme="minorHAnsi" w:hAnsiTheme="minorHAnsi"/>
                <w:color w:val="000000" w:themeColor="text1"/>
                <w:sz w:val="16"/>
                <w:szCs w:val="16"/>
                <w:lang w:val="en-GB"/>
              </w:rPr>
              <w:t xml:space="preserve">Fri </w:t>
            </w:r>
            <w:r w:rsidR="00523434">
              <w:rPr>
                <w:rFonts w:asciiTheme="minorHAnsi" w:hAnsiTheme="minorHAnsi"/>
                <w:color w:val="000000" w:themeColor="text1"/>
                <w:sz w:val="16"/>
                <w:szCs w:val="16"/>
                <w:lang w:val="en-GB"/>
              </w:rPr>
              <w:t>28</w:t>
            </w:r>
            <w:r w:rsidR="00523434" w:rsidRPr="00523434">
              <w:rPr>
                <w:rFonts w:asciiTheme="minorHAnsi" w:hAnsiTheme="minorHAnsi"/>
                <w:color w:val="000000" w:themeColor="text1"/>
                <w:sz w:val="16"/>
                <w:szCs w:val="16"/>
                <w:vertAlign w:val="superscript"/>
                <w:lang w:val="en-GB"/>
              </w:rPr>
              <w:t>th</w:t>
            </w:r>
            <w:r w:rsidR="00523434">
              <w:rPr>
                <w:rFonts w:asciiTheme="minorHAnsi" w:hAnsiTheme="minorHAnsi"/>
                <w:color w:val="000000" w:themeColor="text1"/>
                <w:sz w:val="16"/>
                <w:szCs w:val="16"/>
                <w:lang w:val="en-GB"/>
              </w:rPr>
              <w:t xml:space="preserve"> August</w:t>
            </w:r>
            <w:r w:rsidR="0012609E">
              <w:rPr>
                <w:rFonts w:asciiTheme="minorHAnsi" w:hAnsiTheme="minorHAnsi"/>
                <w:color w:val="000000" w:themeColor="text1"/>
                <w:sz w:val="16"/>
                <w:szCs w:val="16"/>
                <w:lang w:val="en-GB"/>
              </w:rPr>
              <w:t xml:space="preserve"> </w:t>
            </w:r>
            <w:r w:rsidR="00D71968">
              <w:rPr>
                <w:rFonts w:asciiTheme="minorHAnsi" w:hAnsiTheme="minorHAnsi"/>
                <w:color w:val="000000" w:themeColor="text1"/>
                <w:sz w:val="16"/>
                <w:szCs w:val="16"/>
                <w:lang w:val="en-GB"/>
              </w:rPr>
              <w:t>)</w:t>
            </w:r>
          </w:p>
          <w:p w14:paraId="09876EE8" w14:textId="1D9A76DD" w:rsidR="00BD219F" w:rsidRPr="00AE165D" w:rsidRDefault="00BD219F">
            <w:pPr>
              <w:rPr>
                <w:rFonts w:asciiTheme="minorHAnsi" w:hAnsiTheme="minorHAnsi"/>
                <w:color w:val="000000" w:themeColor="text1"/>
                <w:sz w:val="16"/>
                <w:szCs w:val="16"/>
                <w:lang w:val="en-GB"/>
              </w:rPr>
            </w:pPr>
          </w:p>
        </w:tc>
        <w:tc>
          <w:tcPr>
            <w:tcW w:w="1985" w:type="dxa"/>
          </w:tcPr>
          <w:p w14:paraId="2BB660DF" w14:textId="13E69C12"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QR Code for parish Donation</w:t>
            </w:r>
            <w:r>
              <w:rPr>
                <w:rFonts w:asciiTheme="minorHAnsi" w:hAnsiTheme="minorHAnsi"/>
                <w:color w:val="000000" w:themeColor="text1"/>
                <w:sz w:val="16"/>
                <w:szCs w:val="16"/>
                <w:lang w:val="en-GB"/>
              </w:rPr>
              <w:t>…</w:t>
            </w:r>
            <w:r w:rsidRPr="00AE165D">
              <w:rPr>
                <w:rFonts w:asciiTheme="minorHAnsi" w:hAnsiTheme="minorHAnsi"/>
                <w:color w:val="000000" w:themeColor="text1"/>
                <w:sz w:val="16"/>
                <w:szCs w:val="16"/>
                <w:lang w:val="en-GB"/>
              </w:rPr>
              <w:t>if you have no cash and wish to donate</w:t>
            </w:r>
          </w:p>
        </w:tc>
      </w:tr>
      <w:tr w:rsidR="009764F1" w:rsidRPr="00AE165D" w14:paraId="403DDD8C" w14:textId="77777777" w:rsidTr="00D43C24">
        <w:trPr>
          <w:trHeight w:val="1175"/>
        </w:trPr>
        <w:tc>
          <w:tcPr>
            <w:tcW w:w="1189" w:type="dxa"/>
          </w:tcPr>
          <w:p w14:paraId="6D87CEFF" w14:textId="083B63EA" w:rsidR="009764F1" w:rsidRPr="00AE165D" w:rsidRDefault="00874CCD">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7428FB">
              <w:rPr>
                <w:rFonts w:asciiTheme="minorHAnsi" w:hAnsiTheme="minorHAnsi"/>
                <w:color w:val="000000" w:themeColor="text1"/>
                <w:sz w:val="20"/>
                <w:szCs w:val="20"/>
                <w:lang w:val="en-GB"/>
              </w:rPr>
              <w:t>55</w:t>
            </w:r>
          </w:p>
        </w:tc>
        <w:tc>
          <w:tcPr>
            <w:tcW w:w="875" w:type="dxa"/>
          </w:tcPr>
          <w:p w14:paraId="67A7D789" w14:textId="4B8867F3" w:rsidR="00CE281B" w:rsidRDefault="000079A0">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7428FB">
              <w:rPr>
                <w:rFonts w:asciiTheme="minorHAnsi" w:hAnsiTheme="minorHAnsi"/>
                <w:color w:val="000000" w:themeColor="text1"/>
                <w:sz w:val="20"/>
                <w:szCs w:val="20"/>
                <w:lang w:val="en-GB"/>
              </w:rPr>
              <w:t>50</w:t>
            </w:r>
          </w:p>
          <w:p w14:paraId="0E1D0D84" w14:textId="1561F3AF" w:rsidR="000C3B4D" w:rsidRPr="00AE165D" w:rsidRDefault="000C3B4D">
            <w:pPr>
              <w:rPr>
                <w:rFonts w:asciiTheme="minorHAnsi" w:hAnsiTheme="minorHAnsi"/>
                <w:color w:val="000000" w:themeColor="text1"/>
                <w:sz w:val="20"/>
                <w:szCs w:val="20"/>
                <w:lang w:val="en-GB"/>
              </w:rPr>
            </w:pPr>
          </w:p>
        </w:tc>
        <w:tc>
          <w:tcPr>
            <w:tcW w:w="927" w:type="dxa"/>
          </w:tcPr>
          <w:p w14:paraId="0B9C449E" w14:textId="5D57BE18" w:rsidR="00307A72" w:rsidRPr="00AE165D" w:rsidRDefault="00A977BF" w:rsidP="004803B0">
            <w:pPr>
              <w:jc w:val="center"/>
              <w:rPr>
                <w:rFonts w:asciiTheme="minorHAnsi" w:hAnsiTheme="minorHAnsi"/>
                <w:noProof/>
                <w:color w:val="000000" w:themeColor="text1"/>
                <w:sz w:val="20"/>
                <w:szCs w:val="20"/>
              </w:rPr>
            </w:pPr>
            <w:r>
              <w:rPr>
                <w:rFonts w:asciiTheme="minorHAnsi" w:hAnsiTheme="minorHAnsi"/>
                <w:noProof/>
                <w:color w:val="000000" w:themeColor="text1"/>
                <w:sz w:val="20"/>
                <w:szCs w:val="20"/>
              </w:rPr>
              <w:t>€</w:t>
            </w:r>
            <w:r w:rsidR="007428FB">
              <w:rPr>
                <w:rFonts w:asciiTheme="minorHAnsi" w:hAnsiTheme="minorHAnsi"/>
                <w:noProof/>
                <w:color w:val="000000" w:themeColor="text1"/>
                <w:sz w:val="20"/>
                <w:szCs w:val="20"/>
              </w:rPr>
              <w:t>350</w:t>
            </w:r>
          </w:p>
        </w:tc>
        <w:tc>
          <w:tcPr>
            <w:tcW w:w="1540" w:type="dxa"/>
          </w:tcPr>
          <w:p w14:paraId="1C9D4B1B" w14:textId="77777777" w:rsidR="007428FB" w:rsidRDefault="00582B4F" w:rsidP="00986800">
            <w:pPr>
              <w:jc w:val="center"/>
              <w:rPr>
                <w:rFonts w:ascii="Aptos" w:hAnsi="Aptos"/>
                <w:noProof/>
                <w:color w:val="000000" w:themeColor="text1"/>
                <w:sz w:val="20"/>
                <w:szCs w:val="20"/>
              </w:rPr>
            </w:pPr>
            <w:r>
              <w:rPr>
                <w:rFonts w:ascii="Aptos" w:hAnsi="Aptos"/>
                <w:noProof/>
                <w:color w:val="000000" w:themeColor="text1"/>
                <w:sz w:val="20"/>
                <w:szCs w:val="20"/>
              </w:rPr>
              <w:t>€</w:t>
            </w:r>
            <w:r w:rsidR="007428FB">
              <w:rPr>
                <w:rFonts w:ascii="Aptos" w:hAnsi="Aptos"/>
                <w:noProof/>
                <w:color w:val="000000" w:themeColor="text1"/>
                <w:sz w:val="20"/>
                <w:szCs w:val="20"/>
              </w:rPr>
              <w:t>129</w:t>
            </w:r>
          </w:p>
          <w:p w14:paraId="050115B4" w14:textId="03D1A46B" w:rsidR="00C24596" w:rsidRPr="00C24596" w:rsidRDefault="00C24596" w:rsidP="00986800">
            <w:pPr>
              <w:jc w:val="center"/>
              <w:rPr>
                <w:rFonts w:asciiTheme="minorHAnsi" w:hAnsiTheme="minorHAnsi"/>
                <w:noProof/>
                <w:color w:val="000000" w:themeColor="text1"/>
                <w:sz w:val="16"/>
                <w:szCs w:val="16"/>
              </w:rPr>
            </w:pPr>
            <w:r>
              <w:rPr>
                <w:rFonts w:asciiTheme="minorHAnsi" w:hAnsiTheme="minorHAnsi"/>
                <w:noProof/>
                <w:color w:val="000000" w:themeColor="text1"/>
                <w:sz w:val="16"/>
                <w:szCs w:val="16"/>
              </w:rPr>
              <w:t>(</w:t>
            </w:r>
            <w:r w:rsidRPr="00C24596">
              <w:rPr>
                <w:rFonts w:asciiTheme="minorHAnsi" w:hAnsiTheme="minorHAnsi"/>
                <w:noProof/>
                <w:color w:val="000000" w:themeColor="text1"/>
                <w:sz w:val="16"/>
                <w:szCs w:val="16"/>
              </w:rPr>
              <w:t xml:space="preserve">If you require </w:t>
            </w:r>
            <w:r w:rsidR="008C631C">
              <w:rPr>
                <w:rFonts w:asciiTheme="minorHAnsi" w:hAnsiTheme="minorHAnsi"/>
                <w:noProof/>
                <w:color w:val="000000" w:themeColor="text1"/>
                <w:sz w:val="16"/>
                <w:szCs w:val="16"/>
              </w:rPr>
              <w:t xml:space="preserve">a </w:t>
            </w:r>
            <w:r w:rsidRPr="00C24596">
              <w:rPr>
                <w:rFonts w:asciiTheme="minorHAnsi" w:hAnsiTheme="minorHAnsi"/>
                <w:noProof/>
                <w:color w:val="000000" w:themeColor="text1"/>
                <w:sz w:val="16"/>
                <w:szCs w:val="16"/>
              </w:rPr>
              <w:t>receipt please email us</w:t>
            </w:r>
            <w:r>
              <w:rPr>
                <w:rFonts w:asciiTheme="minorHAnsi" w:hAnsiTheme="minorHAnsi"/>
                <w:noProof/>
                <w:color w:val="000000" w:themeColor="text1"/>
                <w:sz w:val="16"/>
                <w:szCs w:val="16"/>
              </w:rPr>
              <w:t>)</w:t>
            </w:r>
          </w:p>
        </w:tc>
        <w:tc>
          <w:tcPr>
            <w:tcW w:w="1985" w:type="dxa"/>
          </w:tcPr>
          <w:p w14:paraId="15AA45A1" w14:textId="3C27B451" w:rsidR="009764F1" w:rsidRPr="00AE165D" w:rsidRDefault="009764F1">
            <w:pPr>
              <w:jc w:val="center"/>
              <w:rPr>
                <w:rFonts w:asciiTheme="minorHAnsi" w:hAnsiTheme="minorHAnsi"/>
                <w:color w:val="000000" w:themeColor="text1"/>
                <w:sz w:val="20"/>
                <w:szCs w:val="20"/>
                <w:lang w:val="en-GB"/>
              </w:rPr>
            </w:pPr>
            <w:r w:rsidRPr="00AE165D">
              <w:rPr>
                <w:rFonts w:asciiTheme="minorHAnsi" w:hAnsiTheme="minorHAnsi"/>
                <w:noProof/>
                <w:color w:val="000000" w:themeColor="text1"/>
                <w:sz w:val="20"/>
                <w:szCs w:val="20"/>
              </w:rPr>
              <w:drawing>
                <wp:inline distT="0" distB="0" distL="0" distR="0" wp14:anchorId="222751E2" wp14:editId="0AC258FF">
                  <wp:extent cx="660400" cy="660400"/>
                  <wp:effectExtent l="0" t="0" r="0" b="0"/>
                  <wp:docPr id="33209057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0898" name="Picture 1" descr="A qr code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8611" cy="688611"/>
                          </a:xfrm>
                          <a:prstGeom prst="rect">
                            <a:avLst/>
                          </a:prstGeom>
                        </pic:spPr>
                      </pic:pic>
                    </a:graphicData>
                  </a:graphic>
                </wp:inline>
              </w:drawing>
            </w:r>
          </w:p>
        </w:tc>
      </w:tr>
      <w:tr w:rsidR="00C47A30" w:rsidRPr="00AE165D" w14:paraId="0FFDDC22" w14:textId="77777777" w:rsidTr="00D43C24">
        <w:trPr>
          <w:trHeight w:val="1175"/>
        </w:trPr>
        <w:tc>
          <w:tcPr>
            <w:tcW w:w="2991" w:type="dxa"/>
            <w:gridSpan w:val="3"/>
          </w:tcPr>
          <w:p w14:paraId="0AB078CC" w14:textId="7007D7BB" w:rsidR="00C47A30" w:rsidRDefault="00C47A30" w:rsidP="00C47A30">
            <w:pPr>
              <w:rPr>
                <w:rFonts w:asciiTheme="minorHAnsi" w:hAnsiTheme="minorHAnsi"/>
                <w:b/>
                <w:bCs/>
                <w:noProof/>
                <w:color w:val="000000" w:themeColor="text1"/>
                <w:sz w:val="20"/>
                <w:szCs w:val="20"/>
              </w:rPr>
            </w:pPr>
            <w:r w:rsidRPr="00C47A30">
              <w:rPr>
                <w:rFonts w:asciiTheme="minorHAnsi" w:hAnsiTheme="minorHAnsi"/>
                <w:b/>
                <w:bCs/>
                <w:noProof/>
                <w:color w:val="000000" w:themeColor="text1"/>
                <w:sz w:val="20"/>
                <w:szCs w:val="20"/>
              </w:rPr>
              <w:t>Church Refurbishment Fund</w:t>
            </w:r>
          </w:p>
          <w:p w14:paraId="2299F9C5" w14:textId="346AF9DE" w:rsidR="00C62A9E" w:rsidRDefault="00C62A9E" w:rsidP="00C47A30">
            <w:pPr>
              <w:rPr>
                <w:rFonts w:asciiTheme="minorHAnsi" w:hAnsiTheme="minorHAnsi"/>
                <w:noProof/>
                <w:color w:val="000000" w:themeColor="text1"/>
                <w:sz w:val="16"/>
                <w:szCs w:val="16"/>
              </w:rPr>
            </w:pPr>
            <w:r w:rsidRPr="00C62A9E">
              <w:rPr>
                <w:rFonts w:asciiTheme="minorHAnsi" w:hAnsiTheme="minorHAnsi"/>
                <w:noProof/>
                <w:color w:val="000000" w:themeColor="text1"/>
                <w:sz w:val="16"/>
                <w:szCs w:val="16"/>
              </w:rPr>
              <w:t xml:space="preserve">(from Fri </w:t>
            </w:r>
            <w:r w:rsidR="00523434">
              <w:rPr>
                <w:rFonts w:asciiTheme="minorHAnsi" w:hAnsiTheme="minorHAnsi"/>
                <w:noProof/>
                <w:color w:val="000000" w:themeColor="text1"/>
                <w:sz w:val="16"/>
                <w:szCs w:val="16"/>
              </w:rPr>
              <w:t>28</w:t>
            </w:r>
            <w:r w:rsidR="00523434" w:rsidRPr="00523434">
              <w:rPr>
                <w:rFonts w:asciiTheme="minorHAnsi" w:hAnsiTheme="minorHAnsi"/>
                <w:noProof/>
                <w:color w:val="000000" w:themeColor="text1"/>
                <w:sz w:val="16"/>
                <w:szCs w:val="16"/>
                <w:vertAlign w:val="superscript"/>
              </w:rPr>
              <w:t>th</w:t>
            </w:r>
            <w:r w:rsidR="00523434">
              <w:rPr>
                <w:rFonts w:asciiTheme="minorHAnsi" w:hAnsiTheme="minorHAnsi"/>
                <w:noProof/>
                <w:color w:val="000000" w:themeColor="text1"/>
                <w:sz w:val="16"/>
                <w:szCs w:val="16"/>
              </w:rPr>
              <w:t xml:space="preserve"> </w:t>
            </w:r>
            <w:r w:rsidR="0052715A">
              <w:rPr>
                <w:rFonts w:asciiTheme="minorHAnsi" w:hAnsiTheme="minorHAnsi"/>
                <w:noProof/>
                <w:color w:val="000000" w:themeColor="text1"/>
                <w:sz w:val="16"/>
                <w:szCs w:val="16"/>
              </w:rPr>
              <w:t>August</w:t>
            </w:r>
            <w:r w:rsidRPr="00C62A9E">
              <w:rPr>
                <w:rFonts w:asciiTheme="minorHAnsi" w:hAnsiTheme="minorHAnsi"/>
                <w:noProof/>
                <w:color w:val="000000" w:themeColor="text1"/>
                <w:sz w:val="16"/>
                <w:szCs w:val="16"/>
              </w:rPr>
              <w:t>)</w:t>
            </w:r>
          </w:p>
          <w:p w14:paraId="63DA9D7C" w14:textId="542F0B98" w:rsidR="00C62A9E" w:rsidRPr="00D43C24" w:rsidRDefault="003D14F7" w:rsidP="00C47A30">
            <w:pPr>
              <w:rPr>
                <w:rFonts w:asciiTheme="minorHAnsi" w:hAnsiTheme="minorHAnsi"/>
                <w:noProof/>
                <w:color w:val="000000" w:themeColor="text1"/>
                <w:sz w:val="22"/>
                <w:szCs w:val="22"/>
              </w:rPr>
            </w:pPr>
            <w:r w:rsidRPr="003D14F7">
              <w:rPr>
                <w:rFonts w:asciiTheme="minorHAnsi" w:hAnsiTheme="minorHAnsi"/>
                <w:noProof/>
                <w:color w:val="000000" w:themeColor="text1"/>
                <w:sz w:val="22"/>
                <w:szCs w:val="22"/>
              </w:rPr>
              <w:t>€</w:t>
            </w:r>
            <w:r w:rsidR="004E469B">
              <w:rPr>
                <w:rFonts w:asciiTheme="minorHAnsi" w:hAnsiTheme="minorHAnsi"/>
                <w:noProof/>
                <w:color w:val="000000" w:themeColor="text1"/>
                <w:sz w:val="22"/>
                <w:szCs w:val="22"/>
              </w:rPr>
              <w:t>20</w:t>
            </w:r>
          </w:p>
          <w:p w14:paraId="10FE40B1" w14:textId="1B6CB7BD" w:rsidR="00C47A30" w:rsidRPr="00D43C24" w:rsidRDefault="00C47A30" w:rsidP="00C47A30">
            <w:pPr>
              <w:rPr>
                <w:rFonts w:asciiTheme="minorHAnsi" w:hAnsiTheme="minorHAnsi"/>
                <w:noProof/>
                <w:color w:val="000000" w:themeColor="text1"/>
                <w:sz w:val="16"/>
                <w:szCs w:val="16"/>
              </w:rPr>
            </w:pPr>
          </w:p>
        </w:tc>
        <w:tc>
          <w:tcPr>
            <w:tcW w:w="1540" w:type="dxa"/>
          </w:tcPr>
          <w:p w14:paraId="7DFF66A9" w14:textId="7F973635" w:rsidR="00C47A30" w:rsidRPr="00C47A30" w:rsidRDefault="00C47A30">
            <w:pPr>
              <w:jc w:val="center"/>
              <w:rPr>
                <w:rFonts w:ascii="Aptos" w:hAnsi="Aptos"/>
                <w:noProof/>
                <w:color w:val="000000" w:themeColor="text1"/>
                <w:sz w:val="16"/>
                <w:szCs w:val="16"/>
              </w:rPr>
            </w:pPr>
            <w:r w:rsidRPr="00C47A30">
              <w:rPr>
                <w:rFonts w:ascii="Aptos" w:hAnsi="Aptos"/>
                <w:noProof/>
                <w:color w:val="000000" w:themeColor="text1"/>
                <w:sz w:val="16"/>
                <w:szCs w:val="16"/>
              </w:rPr>
              <w:t xml:space="preserve">QR Code Donation of Choice </w:t>
            </w:r>
            <w:r>
              <w:rPr>
                <w:rFonts w:ascii="Aptos" w:hAnsi="Aptos"/>
                <w:noProof/>
                <w:color w:val="000000" w:themeColor="text1"/>
                <w:sz w:val="16"/>
                <w:szCs w:val="16"/>
              </w:rPr>
              <w:t>for Church</w:t>
            </w:r>
            <w:r w:rsidRPr="00C47A30">
              <w:rPr>
                <w:rFonts w:ascii="Aptos" w:hAnsi="Aptos"/>
                <w:noProof/>
                <w:color w:val="000000" w:themeColor="text1"/>
                <w:sz w:val="16"/>
                <w:szCs w:val="16"/>
              </w:rPr>
              <w:t xml:space="preserve"> Refurbishment </w:t>
            </w:r>
          </w:p>
          <w:p w14:paraId="050470DD" w14:textId="7F55F1BE" w:rsidR="00C47A30" w:rsidRDefault="00C47A30">
            <w:pPr>
              <w:jc w:val="center"/>
              <w:rPr>
                <w:rFonts w:ascii="Aptos" w:hAnsi="Aptos"/>
                <w:noProof/>
                <w:color w:val="000000" w:themeColor="text1"/>
                <w:sz w:val="20"/>
                <w:szCs w:val="20"/>
              </w:rPr>
            </w:pPr>
            <w:r w:rsidRPr="00C47A30">
              <w:rPr>
                <w:rFonts w:ascii="Aptos" w:hAnsi="Aptos"/>
                <w:noProof/>
                <w:color w:val="000000" w:themeColor="text1"/>
                <w:sz w:val="20"/>
                <w:szCs w:val="20"/>
              </w:rPr>
              <w:drawing>
                <wp:inline distT="0" distB="0" distL="0" distR="0" wp14:anchorId="23A6B408" wp14:editId="14C959D3">
                  <wp:extent cx="673100" cy="673100"/>
                  <wp:effectExtent l="0" t="0" r="0" b="0"/>
                  <wp:docPr id="123858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88017" name=""/>
                          <pic:cNvPicPr/>
                        </pic:nvPicPr>
                        <pic:blipFill>
                          <a:blip r:embed="rId9"/>
                          <a:stretch>
                            <a:fillRect/>
                          </a:stretch>
                        </pic:blipFill>
                        <pic:spPr>
                          <a:xfrm>
                            <a:off x="0" y="0"/>
                            <a:ext cx="673100" cy="673100"/>
                          </a:xfrm>
                          <a:prstGeom prst="rect">
                            <a:avLst/>
                          </a:prstGeom>
                        </pic:spPr>
                      </pic:pic>
                    </a:graphicData>
                  </a:graphic>
                </wp:inline>
              </w:drawing>
            </w:r>
          </w:p>
        </w:tc>
        <w:tc>
          <w:tcPr>
            <w:tcW w:w="1985" w:type="dxa"/>
          </w:tcPr>
          <w:p w14:paraId="442BF650" w14:textId="3E1C31EE" w:rsidR="00C47A30" w:rsidRDefault="00C47A30" w:rsidP="00D43C24">
            <w:pPr>
              <w:jc w:val="center"/>
              <w:rPr>
                <w:rFonts w:asciiTheme="minorHAnsi" w:hAnsiTheme="minorHAnsi"/>
                <w:noProof/>
                <w:color w:val="000000" w:themeColor="text1"/>
                <w:sz w:val="16"/>
                <w:szCs w:val="16"/>
              </w:rPr>
            </w:pPr>
            <w:r w:rsidRPr="00C47A30">
              <w:rPr>
                <w:rFonts w:asciiTheme="minorHAnsi" w:hAnsiTheme="minorHAnsi"/>
                <w:noProof/>
                <w:color w:val="000000" w:themeColor="text1"/>
                <w:sz w:val="16"/>
                <w:szCs w:val="16"/>
              </w:rPr>
              <w:t>QR Code €100 Donation for</w:t>
            </w:r>
            <w:r>
              <w:rPr>
                <w:rFonts w:asciiTheme="minorHAnsi" w:hAnsiTheme="minorHAnsi"/>
                <w:noProof/>
                <w:color w:val="000000" w:themeColor="text1"/>
                <w:sz w:val="16"/>
                <w:szCs w:val="16"/>
              </w:rPr>
              <w:t xml:space="preserve">  Church </w:t>
            </w:r>
            <w:r w:rsidRPr="00C47A30">
              <w:rPr>
                <w:rFonts w:asciiTheme="minorHAnsi" w:hAnsiTheme="minorHAnsi"/>
                <w:noProof/>
                <w:color w:val="000000" w:themeColor="text1"/>
                <w:sz w:val="16"/>
                <w:szCs w:val="16"/>
              </w:rPr>
              <w:t>Refurbishment</w:t>
            </w:r>
          </w:p>
          <w:p w14:paraId="13435FBB" w14:textId="4973718E" w:rsidR="00D43C24" w:rsidRPr="00C47A30" w:rsidRDefault="00D43C24" w:rsidP="00D43C24">
            <w:pPr>
              <w:rPr>
                <w:rFonts w:asciiTheme="minorHAnsi" w:hAnsiTheme="minorHAnsi"/>
                <w:noProof/>
                <w:color w:val="000000" w:themeColor="text1"/>
                <w:sz w:val="16"/>
                <w:szCs w:val="16"/>
              </w:rPr>
            </w:pPr>
          </w:p>
          <w:p w14:paraId="166A885C" w14:textId="21821BF0" w:rsidR="00D43C24" w:rsidRPr="00AE165D" w:rsidRDefault="00C47A30" w:rsidP="00045E33">
            <w:pPr>
              <w:jc w:val="center"/>
              <w:rPr>
                <w:rFonts w:asciiTheme="minorHAnsi" w:hAnsiTheme="minorHAnsi"/>
                <w:noProof/>
                <w:color w:val="000000" w:themeColor="text1"/>
                <w:sz w:val="20"/>
                <w:szCs w:val="20"/>
              </w:rPr>
            </w:pPr>
            <w:r w:rsidRPr="00C47A30">
              <w:rPr>
                <w:rFonts w:asciiTheme="minorHAnsi" w:hAnsiTheme="minorHAnsi"/>
                <w:noProof/>
                <w:color w:val="000000" w:themeColor="text1"/>
                <w:sz w:val="20"/>
                <w:szCs w:val="20"/>
              </w:rPr>
              <w:drawing>
                <wp:inline distT="0" distB="0" distL="0" distR="0" wp14:anchorId="1F5525AA" wp14:editId="37C17972">
                  <wp:extent cx="673100" cy="673100"/>
                  <wp:effectExtent l="0" t="0" r="0" b="0"/>
                  <wp:docPr id="196817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75520" name=""/>
                          <pic:cNvPicPr/>
                        </pic:nvPicPr>
                        <pic:blipFill>
                          <a:blip r:embed="rId10"/>
                          <a:stretch>
                            <a:fillRect/>
                          </a:stretch>
                        </pic:blipFill>
                        <pic:spPr>
                          <a:xfrm flipV="1">
                            <a:off x="0" y="0"/>
                            <a:ext cx="673100" cy="673100"/>
                          </a:xfrm>
                          <a:prstGeom prst="rect">
                            <a:avLst/>
                          </a:prstGeom>
                        </pic:spPr>
                      </pic:pic>
                    </a:graphicData>
                  </a:graphic>
                </wp:inline>
              </w:drawing>
            </w:r>
          </w:p>
        </w:tc>
      </w:tr>
    </w:tbl>
    <w:p w14:paraId="184F7EDE" w14:textId="60365345" w:rsidR="00B66E45" w:rsidRDefault="00B66E45" w:rsidP="008F1180">
      <w:pPr>
        <w:pStyle w:val="subhead--reflection-title"/>
        <w:snapToGrid w:val="0"/>
        <w:spacing w:before="0" w:beforeAutospacing="0" w:after="0" w:afterAutospacing="0"/>
        <w:contextualSpacing/>
        <w:rPr>
          <w:b/>
          <w:bCs/>
          <w:color w:val="000000"/>
          <w:sz w:val="20"/>
          <w:szCs w:val="20"/>
        </w:rPr>
      </w:pPr>
    </w:p>
    <w:p w14:paraId="359E6A7A" w14:textId="1F71D1D6" w:rsidR="00C72E4F" w:rsidRPr="00C51E50" w:rsidRDefault="00C51E50" w:rsidP="00C72E4F">
      <w:pPr>
        <w:pStyle w:val="bio"/>
        <w:spacing w:before="120" w:beforeAutospacing="0" w:after="0" w:afterAutospacing="0"/>
        <w:rPr>
          <w:b/>
          <w:bCs/>
          <w:i/>
          <w:iCs/>
          <w:color w:val="000000"/>
          <w:sz w:val="20"/>
          <w:szCs w:val="20"/>
        </w:rPr>
      </w:pPr>
      <w:r w:rsidRPr="00C51E50">
        <w:rPr>
          <w:b/>
          <w:bCs/>
          <w:i/>
          <w:iCs/>
          <w:color w:val="000000"/>
          <w:sz w:val="20"/>
          <w:szCs w:val="20"/>
        </w:rPr>
        <w:t>Update on Church Refurbishment.</w:t>
      </w:r>
    </w:p>
    <w:p w14:paraId="486060A0" w14:textId="3416053C" w:rsidR="008A115C" w:rsidRDefault="00C51E50" w:rsidP="00C51E50">
      <w:pPr>
        <w:rPr>
          <w:color w:val="000000"/>
          <w:sz w:val="20"/>
          <w:szCs w:val="20"/>
        </w:rPr>
      </w:pPr>
      <w:r>
        <w:rPr>
          <w:color w:val="000000"/>
          <w:sz w:val="20"/>
          <w:szCs w:val="20"/>
        </w:rPr>
        <w:t>Tenders have been submitted to and reviewed by the design and planning team.  Meetings will be held with those highest ranking proposals and it is hoped that we will secure a contractor in the next few weeks</w:t>
      </w:r>
      <w:r w:rsidR="00B51D20">
        <w:rPr>
          <w:color w:val="000000"/>
          <w:sz w:val="20"/>
          <w:szCs w:val="20"/>
        </w:rPr>
        <w:t xml:space="preserve"> within our allocated budget and commencement date for the works.</w:t>
      </w:r>
    </w:p>
    <w:p w14:paraId="4CB71AF7" w14:textId="77777777" w:rsidR="00C3070A" w:rsidRDefault="00C3070A" w:rsidP="00C51E50">
      <w:pPr>
        <w:rPr>
          <w:color w:val="000000"/>
          <w:sz w:val="20"/>
          <w:szCs w:val="20"/>
        </w:rPr>
      </w:pPr>
    </w:p>
    <w:p w14:paraId="2E0A7DEC" w14:textId="3B2801F4" w:rsidR="004D6A7E" w:rsidRPr="00C3070A" w:rsidRDefault="00C81F64" w:rsidP="00C3070A">
      <w:pPr>
        <w:jc w:val="center"/>
        <w:rPr>
          <w:color w:val="000000"/>
          <w:sz w:val="20"/>
          <w:szCs w:val="20"/>
        </w:rPr>
      </w:pPr>
      <w:r>
        <w:rPr>
          <w:noProof/>
          <w:color w:val="000000"/>
          <w:sz w:val="20"/>
          <w:szCs w:val="20"/>
          <w14:ligatures w14:val="standardContextual"/>
        </w:rPr>
        <w:drawing>
          <wp:inline distT="0" distB="0" distL="0" distR="0" wp14:anchorId="16F408B9" wp14:editId="778E9AB3">
            <wp:extent cx="3303905" cy="1606406"/>
            <wp:effectExtent l="0" t="0" r="0" b="0"/>
            <wp:docPr id="16409372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37240" name="Picture 16409372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4343" cy="1664965"/>
                    </a:xfrm>
                    <a:prstGeom prst="rect">
                      <a:avLst/>
                    </a:prstGeom>
                  </pic:spPr>
                </pic:pic>
              </a:graphicData>
            </a:graphic>
          </wp:inline>
        </w:drawing>
      </w:r>
    </w:p>
    <w:p w14:paraId="18C8A3F8" w14:textId="34D1ACBB" w:rsidR="00367060" w:rsidRDefault="00367060" w:rsidP="001F1EE0">
      <w:pPr>
        <w:pStyle w:val="subhead--reflection-title"/>
        <w:spacing w:before="120" w:beforeAutospacing="0" w:after="0" w:afterAutospacing="0"/>
        <w:jc w:val="center"/>
        <w:rPr>
          <w:b/>
          <w:bCs/>
          <w:color w:val="000000"/>
          <w:sz w:val="21"/>
          <w:szCs w:val="21"/>
        </w:rPr>
      </w:pPr>
      <w:r>
        <w:rPr>
          <w:b/>
          <w:bCs/>
          <w:color w:val="000000"/>
          <w:sz w:val="21"/>
          <w:szCs w:val="21"/>
        </w:rPr>
        <w:t>The Debt of Mutual Love</w:t>
      </w:r>
    </w:p>
    <w:p w14:paraId="64472DBE" w14:textId="77777777" w:rsidR="00367060" w:rsidRPr="00BB01C3" w:rsidRDefault="00367060" w:rsidP="00367060">
      <w:pPr>
        <w:pStyle w:val="body--roman---no-indent--9b"/>
        <w:spacing w:before="180" w:beforeAutospacing="0" w:after="0" w:afterAutospacing="0"/>
        <w:jc w:val="both"/>
        <w:rPr>
          <w:color w:val="000000"/>
          <w:sz w:val="21"/>
          <w:szCs w:val="21"/>
        </w:rPr>
      </w:pPr>
      <w:r w:rsidRPr="00BB01C3">
        <w:rPr>
          <w:color w:val="000000"/>
          <w:sz w:val="21"/>
          <w:szCs w:val="21"/>
        </w:rPr>
        <w:t>Now, in the Spirit, the words of Jesus which are his gospel teaching must be continuously studied and prayed by the church, especially at such times of serious decision making about the exclusion of the unrepentant sinner and the church’s continuing responsibility for the care of the excluded one. The risen Christ will intercede for both his community and the sinner. In the context of the faith community, such prayer makes reconciliation much more than conflict management or legal mediation. For both their own sake and that of the Christian community, troublesome people cannot just be ignored, yet this is sometimes a very real temptation for those in authority.</w:t>
      </w:r>
    </w:p>
    <w:p w14:paraId="19B2CB43" w14:textId="77777777" w:rsidR="00367060" w:rsidRPr="00BB01C3" w:rsidRDefault="00367060" w:rsidP="00367060">
      <w:pPr>
        <w:pStyle w:val="body--roman"/>
        <w:spacing w:before="0" w:beforeAutospacing="0" w:after="0" w:afterAutospacing="0"/>
        <w:ind w:firstLine="240"/>
        <w:jc w:val="both"/>
        <w:rPr>
          <w:color w:val="000000"/>
          <w:sz w:val="21"/>
          <w:szCs w:val="21"/>
        </w:rPr>
      </w:pPr>
      <w:r w:rsidRPr="00BB01C3">
        <w:rPr>
          <w:color w:val="000000"/>
          <w:sz w:val="21"/>
          <w:szCs w:val="21"/>
        </w:rPr>
        <w:t>The prophet Ezekiel is not one to ignore dangers to the community. He is called by God in the sixth century B.C.E. to be an alert, watchful “sentry” for the exiled household of God, someone who sees approaching dangers and threats to the people’s existence, so vulnerable in exile because of the wicked among them. Ezekiel is not to be an alarmist or an undercover policeman, but as a prophet he is charged with the responsibility of the “forth telling” that will enable the conversion of the offender. Community leaders are, to a great extent, the watchers, the discerning “eyes” of a community: those who can look to wide horizons, think with loving concern for the future of both the individual and the whole community, and speak out when necessary.</w:t>
      </w:r>
    </w:p>
    <w:p w14:paraId="7B2C78C4" w14:textId="77777777" w:rsidR="00367060" w:rsidRPr="00BB01C3" w:rsidRDefault="00367060" w:rsidP="00367060">
      <w:pPr>
        <w:pStyle w:val="body--roman"/>
        <w:spacing w:before="0" w:beforeAutospacing="0" w:after="0" w:afterAutospacing="0"/>
        <w:ind w:firstLine="240"/>
        <w:jc w:val="both"/>
        <w:rPr>
          <w:color w:val="000000"/>
          <w:sz w:val="21"/>
          <w:szCs w:val="21"/>
        </w:rPr>
      </w:pPr>
      <w:r w:rsidRPr="00BB01C3">
        <w:rPr>
          <w:color w:val="000000"/>
          <w:sz w:val="21"/>
          <w:szCs w:val="21"/>
        </w:rPr>
        <w:t xml:space="preserve">In his Letter to the Romans, Paul has a beautiful phrase that echoes the gospel concern for love and respect </w:t>
      </w:r>
      <w:commentRangeStart w:id="6"/>
      <w:r w:rsidRPr="00BB01C3">
        <w:rPr>
          <w:color w:val="000000"/>
          <w:sz w:val="21"/>
          <w:szCs w:val="21"/>
        </w:rPr>
        <w:t>in</w:t>
      </w:r>
      <w:commentRangeEnd w:id="6"/>
      <w:r w:rsidR="00E86EA2" w:rsidRPr="00BB01C3">
        <w:rPr>
          <w:rStyle w:val="CommentReference"/>
          <w:color w:val="000000"/>
          <w:sz w:val="21"/>
          <w:szCs w:val="21"/>
        </w:rPr>
        <w:commentReference w:id="6"/>
      </w:r>
      <w:r w:rsidRPr="00BB01C3">
        <w:rPr>
          <w:color w:val="000000"/>
          <w:sz w:val="21"/>
          <w:szCs w:val="21"/>
        </w:rPr>
        <w:t xml:space="preserve"> the community when he writes that the only debt that we should owe one another is “the debt of mutual love.” We are all debtors to Christ because of the inexhaustible love of God that he has shown us by dying for us, even when we are sinners. How can we, therefore, withhold love from anyone else?</w:t>
      </w:r>
    </w:p>
    <w:p w14:paraId="7421F694" w14:textId="77777777" w:rsidR="00367060" w:rsidRPr="00BB01C3" w:rsidRDefault="00367060" w:rsidP="00367060">
      <w:pPr>
        <w:pStyle w:val="author--reflection"/>
        <w:spacing w:before="120" w:beforeAutospacing="0" w:after="0" w:afterAutospacing="0"/>
        <w:ind w:left="420" w:hanging="180"/>
        <w:rPr>
          <w:color w:val="000000"/>
          <w:sz w:val="21"/>
          <w:szCs w:val="21"/>
        </w:rPr>
      </w:pPr>
      <w:r w:rsidRPr="00BB01C3">
        <w:rPr>
          <w:color w:val="000000"/>
          <w:sz w:val="21"/>
          <w:szCs w:val="21"/>
        </w:rPr>
        <w:t>Sr. Verna Holyhead, adapted from</w:t>
      </w:r>
      <w:r w:rsidRPr="00BB01C3">
        <w:rPr>
          <w:rStyle w:val="apple-converted-space"/>
          <w:color w:val="000000"/>
          <w:sz w:val="21"/>
          <w:szCs w:val="21"/>
        </w:rPr>
        <w:t> </w:t>
      </w:r>
      <w:r w:rsidRPr="00BB01C3">
        <w:rPr>
          <w:rStyle w:val="-italic"/>
          <w:i/>
          <w:iCs/>
          <w:color w:val="000000"/>
          <w:sz w:val="21"/>
          <w:szCs w:val="21"/>
        </w:rPr>
        <w:t>Welcoming the Word in Year A</w:t>
      </w:r>
    </w:p>
    <w:p w14:paraId="7E8A9D0A" w14:textId="5853C0D5" w:rsidR="00367060" w:rsidRDefault="00367060" w:rsidP="002A21C2">
      <w:pPr>
        <w:pStyle w:val="bio"/>
        <w:spacing w:before="120" w:beforeAutospacing="0" w:after="0" w:afterAutospacing="0"/>
        <w:ind w:left="240"/>
        <w:rPr>
          <w:i/>
          <w:iCs/>
          <w:color w:val="000000"/>
          <w:sz w:val="21"/>
          <w:szCs w:val="21"/>
        </w:rPr>
      </w:pPr>
      <w:r w:rsidRPr="00BB01C3">
        <w:rPr>
          <w:i/>
          <w:iCs/>
          <w:color w:val="000000"/>
          <w:sz w:val="21"/>
          <w:szCs w:val="21"/>
        </w:rPr>
        <w:t>Verna A. Holyhead, SGS, was an Australian Sister of the Good Samaritan of the Order of St. Benedict.</w:t>
      </w:r>
      <w:r w:rsidR="002A21C2">
        <w:rPr>
          <w:i/>
          <w:iCs/>
          <w:color w:val="000000"/>
          <w:sz w:val="21"/>
          <w:szCs w:val="21"/>
        </w:rPr>
        <w:t>§</w:t>
      </w:r>
    </w:p>
    <w:p w14:paraId="6B490E6D" w14:textId="77777777" w:rsidR="001F1EE0" w:rsidRPr="002A21C2" w:rsidRDefault="001F1EE0" w:rsidP="002A21C2">
      <w:pPr>
        <w:pStyle w:val="bio"/>
        <w:spacing w:before="120" w:beforeAutospacing="0" w:after="0" w:afterAutospacing="0"/>
        <w:ind w:left="240"/>
        <w:rPr>
          <w:i/>
          <w:iCs/>
          <w:color w:val="000000"/>
          <w:sz w:val="21"/>
          <w:szCs w:val="21"/>
        </w:rPr>
      </w:pPr>
    </w:p>
    <w:p w14:paraId="64CEBAD6" w14:textId="464E1EDE" w:rsidR="00C72E4F" w:rsidRPr="001F1EE0" w:rsidRDefault="005E3BAE" w:rsidP="001F1EE0">
      <w:pPr>
        <w:pStyle w:val="author--reflection"/>
        <w:pBdr>
          <w:top w:val="single" w:sz="4" w:space="1" w:color="auto"/>
          <w:left w:val="single" w:sz="4" w:space="4" w:color="auto"/>
          <w:bottom w:val="single" w:sz="4" w:space="1" w:color="auto"/>
          <w:right w:val="single" w:sz="4" w:space="4" w:color="auto"/>
        </w:pBdr>
        <w:spacing w:before="120" w:beforeAutospacing="0" w:after="0" w:afterAutospacing="0"/>
        <w:jc w:val="center"/>
        <w:rPr>
          <w:i/>
          <w:iCs/>
          <w:color w:val="000000"/>
          <w:sz w:val="20"/>
          <w:szCs w:val="20"/>
        </w:rPr>
      </w:pPr>
      <w:r w:rsidRPr="001F1EE0">
        <w:rPr>
          <w:b/>
          <w:bCs/>
          <w:i/>
          <w:iCs/>
          <w:color w:val="000000"/>
          <w:sz w:val="20"/>
          <w:szCs w:val="20"/>
        </w:rPr>
        <w:t>~Hospitality after Mass~</w:t>
      </w:r>
      <w:r w:rsidRPr="001F1EE0">
        <w:rPr>
          <w:i/>
          <w:iCs/>
          <w:color w:val="000000"/>
          <w:sz w:val="20"/>
          <w:szCs w:val="20"/>
        </w:rPr>
        <w:t xml:space="preserve"> Following the 11.30am mass on Sunday</w:t>
      </w:r>
      <w:r w:rsidR="001F1EE0">
        <w:rPr>
          <w:i/>
          <w:iCs/>
          <w:color w:val="000000"/>
          <w:sz w:val="20"/>
          <w:szCs w:val="20"/>
        </w:rPr>
        <w:t xml:space="preserve"> - </w:t>
      </w:r>
      <w:r w:rsidRPr="00C3070A">
        <w:rPr>
          <w:i/>
          <w:iCs/>
          <w:color w:val="000000"/>
          <w:sz w:val="21"/>
          <w:szCs w:val="21"/>
        </w:rPr>
        <w:t>All Welcome!</w:t>
      </w:r>
      <w:commentRangeEnd w:id="0"/>
      <w:r w:rsidR="005A1A47" w:rsidRPr="001F1EE0">
        <w:rPr>
          <w:rStyle w:val="CommentReference"/>
          <w:i/>
          <w:iCs/>
          <w:color w:val="000000"/>
          <w:sz w:val="20"/>
          <w:szCs w:val="20"/>
        </w:rPr>
        <w:commentReference w:id="0"/>
      </w:r>
      <w:commentRangeEnd w:id="1"/>
      <w:r w:rsidR="005A1A47" w:rsidRPr="001F1EE0">
        <w:rPr>
          <w:rStyle w:val="CommentReference"/>
          <w:i/>
          <w:iCs/>
          <w:color w:val="000000"/>
          <w:sz w:val="20"/>
          <w:szCs w:val="20"/>
        </w:rPr>
        <w:commentReference w:id="1"/>
      </w:r>
      <w:commentRangeEnd w:id="2"/>
      <w:r w:rsidR="005A1A47" w:rsidRPr="001F1EE0">
        <w:rPr>
          <w:rStyle w:val="CommentReference"/>
          <w:i/>
          <w:iCs/>
          <w:color w:val="000000"/>
          <w:sz w:val="20"/>
          <w:szCs w:val="20"/>
        </w:rPr>
        <w:commentReference w:id="2"/>
      </w:r>
      <w:commentRangeEnd w:id="3"/>
      <w:r w:rsidR="005A1A47" w:rsidRPr="001F1EE0">
        <w:rPr>
          <w:rStyle w:val="CommentReference"/>
          <w:i/>
          <w:iCs/>
          <w:color w:val="000000"/>
          <w:sz w:val="20"/>
          <w:szCs w:val="20"/>
        </w:rPr>
        <w:commentReference w:id="3"/>
      </w:r>
      <w:commentRangeEnd w:id="4"/>
      <w:r w:rsidR="005A1A47" w:rsidRPr="001F1EE0">
        <w:rPr>
          <w:rStyle w:val="CommentReference"/>
          <w:i/>
          <w:iCs/>
          <w:color w:val="000000"/>
          <w:sz w:val="20"/>
          <w:szCs w:val="20"/>
        </w:rPr>
        <w:commentReference w:id="4"/>
      </w:r>
      <w:commentRangeEnd w:id="5"/>
      <w:r w:rsidR="005A1A47" w:rsidRPr="001F1EE0">
        <w:rPr>
          <w:rStyle w:val="CommentReference"/>
          <w:i/>
          <w:iCs/>
          <w:color w:val="000000"/>
          <w:sz w:val="20"/>
          <w:szCs w:val="20"/>
        </w:rPr>
        <w:commentReference w:id="5"/>
      </w:r>
    </w:p>
    <w:sectPr w:rsidR="00C72E4F" w:rsidRPr="001F1EE0" w:rsidSect="00D43C24">
      <w:headerReference w:type="default" r:id="rId16"/>
      <w:footerReference w:type="default" r:id="rId17"/>
      <w:pgSz w:w="16838" w:h="11906" w:orient="landscape"/>
      <w:pgMar w:top="1440" w:right="1440" w:bottom="1228" w:left="1440" w:header="680" w:footer="170" w:gutter="0"/>
      <w:cols w:num="2" w:space="6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6" w:author="Alan Hilliard" w:date="2026-09-04T12:35:00Z" w:initials="AH">
    <w:p w14:paraId="7BF42EC3" w14:textId="61B2D650" w:rsidR="00E86EA2" w:rsidRDefault="00E86EA2">
      <w:pPr>
        <w:pStyle w:val="CommentText"/>
      </w:pPr>
      <w:r>
        <w:rPr>
          <w:rStyle w:val="CommentReference"/>
        </w:rPr>
        <w:annotationRef/>
      </w:r>
    </w:p>
  </w:comment>
  <w:comment w:id="0" w:author="Alan Hilliard" w:date="2026-09-04T12:16:00Z" w:initials="AH">
    <w:p w14:paraId="185E1E0F" w14:textId="6DB3D7F3" w:rsidR="005A1A47" w:rsidRDefault="005A1A47">
      <w:pPr>
        <w:pStyle w:val="CommentText"/>
      </w:pPr>
      <w:r>
        <w:rPr>
          <w:rStyle w:val="CommentReference"/>
        </w:rPr>
        <w:annotationRef/>
      </w:r>
    </w:p>
  </w:comment>
  <w:comment w:id="1" w:author="Alan Hilliard" w:date="2026-09-04T12:16:00Z" w:initials="AH">
    <w:p w14:paraId="38A36D77" w14:textId="70AB3D47" w:rsidR="005A1A47" w:rsidRDefault="005A1A47">
      <w:pPr>
        <w:pStyle w:val="CommentText"/>
      </w:pPr>
      <w:r>
        <w:rPr>
          <w:rStyle w:val="CommentReference"/>
        </w:rPr>
        <w:annotationRef/>
      </w:r>
    </w:p>
  </w:comment>
  <w:comment w:id="2" w:author="Alan Hilliard" w:date="2026-09-04T12:16:00Z" w:initials="AH">
    <w:p w14:paraId="745ABED5" w14:textId="5857DCC0" w:rsidR="005A1A47" w:rsidRDefault="005A1A47">
      <w:pPr>
        <w:pStyle w:val="CommentText"/>
      </w:pPr>
      <w:r>
        <w:rPr>
          <w:rStyle w:val="CommentReference"/>
        </w:rPr>
        <w:annotationRef/>
      </w:r>
    </w:p>
  </w:comment>
  <w:comment w:id="3" w:author="Alan Hilliard" w:date="2026-09-04T12:16:00Z" w:initials="AH">
    <w:p w14:paraId="3DBC96D4" w14:textId="06F31E22" w:rsidR="005A1A47" w:rsidRDefault="005A1A47">
      <w:pPr>
        <w:pStyle w:val="CommentText"/>
      </w:pPr>
      <w:r>
        <w:rPr>
          <w:rStyle w:val="CommentReference"/>
        </w:rPr>
        <w:annotationRef/>
      </w:r>
    </w:p>
  </w:comment>
  <w:comment w:id="4" w:author="Alan Hilliard" w:date="2026-09-04T12:16:00Z" w:initials="AH">
    <w:p w14:paraId="37D7AD08" w14:textId="6815EBF6" w:rsidR="005A1A47" w:rsidRDefault="005A1A47">
      <w:pPr>
        <w:pStyle w:val="CommentText"/>
      </w:pPr>
      <w:r>
        <w:rPr>
          <w:rStyle w:val="CommentReference"/>
        </w:rPr>
        <w:annotationRef/>
      </w:r>
    </w:p>
  </w:comment>
  <w:comment w:id="5" w:author="Alan Hilliard" w:date="2026-09-04T12:16:00Z" w:initials="AH">
    <w:p w14:paraId="2C0A3753" w14:textId="1EF947C4" w:rsidR="005A1A47" w:rsidRDefault="005A1A4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BF42EC3" w15:done="0"/>
  <w15:commentEx w15:paraId="185E1E0F" w15:done="0"/>
  <w15:commentEx w15:paraId="38A36D77" w15:paraIdParent="185E1E0F" w15:done="0"/>
  <w15:commentEx w15:paraId="745ABED5" w15:paraIdParent="185E1E0F" w15:done="0"/>
  <w15:commentEx w15:paraId="3DBC96D4" w15:paraIdParent="185E1E0F" w15:done="0"/>
  <w15:commentEx w15:paraId="37D7AD08" w15:paraIdParent="185E1E0F" w15:done="0"/>
  <w15:commentEx w15:paraId="2C0A3753" w15:paraIdParent="185E1E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060694A" w16cex:dateUtc="2026-09-04T11:35:00Z"/>
  <w16cex:commentExtensible w16cex:durableId="47A2AB63" w16cex:dateUtc="2026-09-04T11:16:00Z"/>
  <w16cex:commentExtensible w16cex:durableId="2181D255" w16cex:dateUtc="2026-09-04T11:16:00Z"/>
  <w16cex:commentExtensible w16cex:durableId="44BE14A6" w16cex:dateUtc="2026-09-04T11:16:00Z"/>
  <w16cex:commentExtensible w16cex:durableId="78442215" w16cex:dateUtc="2026-09-04T11:16:00Z"/>
  <w16cex:commentExtensible w16cex:durableId="4BAF0865" w16cex:dateUtc="2026-09-04T11:16:00Z"/>
  <w16cex:commentExtensible w16cex:durableId="18510A93" w16cex:dateUtc="2026-09-04T1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BF42EC3" w16cid:durableId="0060694A"/>
  <w16cid:commentId w16cid:paraId="185E1E0F" w16cid:durableId="47A2AB63"/>
  <w16cid:commentId w16cid:paraId="38A36D77" w16cid:durableId="2181D255"/>
  <w16cid:commentId w16cid:paraId="745ABED5" w16cid:durableId="44BE14A6"/>
  <w16cid:commentId w16cid:paraId="3DBC96D4" w16cid:durableId="78442215"/>
  <w16cid:commentId w16cid:paraId="37D7AD08" w16cid:durableId="4BAF0865"/>
  <w16cid:commentId w16cid:paraId="2C0A3753" w16cid:durableId="18510A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30006C" w14:textId="77777777" w:rsidR="005970E7" w:rsidRDefault="005970E7" w:rsidP="00CF0D89">
      <w:r>
        <w:separator/>
      </w:r>
    </w:p>
  </w:endnote>
  <w:endnote w:type="continuationSeparator" w:id="0">
    <w:p w14:paraId="51739A9F" w14:textId="77777777" w:rsidR="005970E7" w:rsidRDefault="005970E7" w:rsidP="00CF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osis">
    <w:panose1 w:val="00000000000000000000"/>
    <w:charset w:val="4D"/>
    <w:family w:val="auto"/>
    <w:pitch w:val="variable"/>
    <w:sig w:usb0="A00000BF" w:usb1="40002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2AF0EE" w14:textId="4FECB2C7" w:rsidR="007219C7" w:rsidRDefault="00B12887" w:rsidP="00C666BB">
    <w:pPr>
      <w:pStyle w:val="Footer"/>
      <w:jc w:val="center"/>
    </w:pPr>
    <w:r>
      <w:t xml:space="preserve">The </w:t>
    </w:r>
    <w:r w:rsidR="00B102B7">
      <w:t>2</w:t>
    </w:r>
    <w:r w:rsidR="00986800">
      <w:t>3</w:t>
    </w:r>
    <w:r w:rsidR="00986800">
      <w:rPr>
        <w:vertAlign w:val="superscript"/>
      </w:rPr>
      <w:t>rd</w:t>
    </w:r>
    <w:r w:rsidR="008F6CCF">
      <w:t xml:space="preserve"> </w:t>
    </w:r>
    <w:r>
      <w:t xml:space="preserve">Sunday in Ordinary Time </w:t>
    </w:r>
    <w:r w:rsidR="00CF0D89">
      <w:t xml:space="preserve">Fr Alan Hilliard adm.  </w:t>
    </w:r>
    <w:hyperlink r:id="rId1" w:history="1">
      <w:r w:rsidR="007219C7" w:rsidRPr="00A327E0">
        <w:rPr>
          <w:rStyle w:val="Hyperlink"/>
        </w:rPr>
        <w:t>info@cityquayparish.com</w:t>
      </w:r>
    </w:hyperlink>
    <w:r w:rsidR="007219C7">
      <w:t xml:space="preserve">. </w:t>
    </w:r>
  </w:p>
  <w:p w14:paraId="75F3E8ED" w14:textId="77777777" w:rsidR="003623D1" w:rsidRDefault="007219C7" w:rsidP="007219C7">
    <w:pPr>
      <w:pStyle w:val="Footer"/>
      <w:jc w:val="center"/>
    </w:pPr>
    <w:r>
      <w:t>Masses: 6 pm Sat Vigil, 11.30 am Sunday. Tues-Fri inclusive 8 am. Rosary at 12  noon Mon-Fri</w:t>
    </w:r>
    <w:r w:rsidR="003623D1">
      <w:t xml:space="preserve">. </w:t>
    </w:r>
  </w:p>
  <w:p w14:paraId="713B9B93" w14:textId="751C8319" w:rsidR="00CF0D89" w:rsidRDefault="003623D1" w:rsidP="007219C7">
    <w:pPr>
      <w:pStyle w:val="Footer"/>
      <w:jc w:val="center"/>
    </w:pPr>
    <w:r>
      <w:t>Sacrament of Reconciliation on request after mass.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A34CF0" w14:textId="77777777" w:rsidR="005970E7" w:rsidRDefault="005970E7" w:rsidP="00CF0D89">
      <w:r>
        <w:separator/>
      </w:r>
    </w:p>
  </w:footnote>
  <w:footnote w:type="continuationSeparator" w:id="0">
    <w:p w14:paraId="2D3CD895" w14:textId="77777777" w:rsidR="005970E7" w:rsidRDefault="005970E7" w:rsidP="00CF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908C2C" w14:textId="7F055C51" w:rsidR="00CF0D89" w:rsidRPr="00FD2ADB" w:rsidRDefault="000A52A6" w:rsidP="00CF0D89">
    <w:pPr>
      <w:pStyle w:val="Header"/>
      <w:rPr>
        <w:color w:val="D1D1D1" w:themeColor="background2" w:themeShade="E6"/>
      </w:rPr>
    </w:pPr>
    <w:r w:rsidRPr="00FD2ADB">
      <w:rPr>
        <w:noProof/>
        <w:color w:val="D1D1D1" w:themeColor="background2" w:themeShade="E6"/>
      </w:rPr>
      <mc:AlternateContent>
        <mc:Choice Requires="wps">
          <w:drawing>
            <wp:anchor distT="0" distB="0" distL="114300" distR="114300" simplePos="0" relativeHeight="251658241" behindDoc="0" locked="0" layoutInCell="1" allowOverlap="1" wp14:anchorId="5F2A7E68" wp14:editId="63B47FC5">
              <wp:simplePos x="0" y="0"/>
              <wp:positionH relativeFrom="page">
                <wp:posOffset>264718</wp:posOffset>
              </wp:positionH>
              <wp:positionV relativeFrom="page">
                <wp:posOffset>226695</wp:posOffset>
              </wp:positionV>
              <wp:extent cx="914400" cy="283464"/>
              <wp:effectExtent l="0" t="0" r="0" b="0"/>
              <wp:wrapNone/>
              <wp:docPr id="1349458873"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1"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5F2A7E68" id="Rectangle 7" o:spid="_x0000_s1026" alt="Title: Document Title" style="position:absolute;margin-left:20.85pt;margin-top:17.85pt;width:1in;height:22.3pt;z-index:251658241;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" fillcolor="#0e2841 [3215]" stroked="f" strokeweight="1pt">
              <v:textbox inset=",0,,0">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2"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v:textbox>
              <w10:wrap anchorx="page" anchory="page"/>
            </v:rect>
          </w:pict>
        </mc:Fallback>
      </mc:AlternateContent>
    </w:r>
    <w:r w:rsidR="00CF0D89" w:rsidRPr="00FD2ADB">
      <w:rPr>
        <w:noProof/>
        <w:color w:val="D1D1D1" w:themeColor="background2" w:themeShade="E6"/>
        <w:highlight w:val="lightGray"/>
      </w:rPr>
      <mc:AlternateContent>
        <mc:Choice Requires="wps">
          <w:drawing>
            <wp:anchor distT="0" distB="0" distL="114300" distR="114300" simplePos="0" relativeHeight="251658240" behindDoc="0" locked="0" layoutInCell="1" allowOverlap="1" wp14:anchorId="2B88AB27" wp14:editId="351AC5FE">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3464"/>
              <wp:effectExtent l="0" t="0" r="0" b="0"/>
              <wp:wrapNone/>
              <wp:docPr id="47"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B88AB27" id="_x0000_s1027" alt="Title: Document Title" style="position:absolute;margin-left:0;margin-top:0;width:1in;height:22.3pt;z-index:251658240;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" fillcolor="#0e2841 [3215]" stroked="f" strokeweight="1pt">
              <v:textbox inset=",0,,0">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v:textbox>
              <w10:wrap anchorx="page" anchory="page"/>
            </v:rect>
          </w:pict>
        </mc:Fallback>
      </mc:AlternateContent>
    </w:r>
  </w:p>
  <w:tbl>
    <w:tblPr>
      <w:tblStyle w:val="TableGrid"/>
      <w:tblW w:w="0" w:type="auto"/>
      <w:tblLook w:val="04A0" w:firstRow="1" w:lastRow="0" w:firstColumn="1" w:lastColumn="0" w:noHBand="0" w:noVBand="1"/>
    </w:tblPr>
    <w:tblGrid>
      <w:gridCol w:w="1413"/>
      <w:gridCol w:w="12535"/>
    </w:tblGrid>
    <w:tr w:rsidR="00F23489" w14:paraId="6D0071B7" w14:textId="77777777" w:rsidTr="00F23489">
      <w:tc>
        <w:tcPr>
          <w:tcW w:w="1413" w:type="dxa"/>
        </w:tcPr>
        <w:p w14:paraId="094337D0" w14:textId="1FCC3D08" w:rsidR="00F23489" w:rsidRDefault="006F332A" w:rsidP="00CF0D89">
          <w:pPr>
            <w:pStyle w:val="Header"/>
            <w:rPr>
              <w:sz w:val="20"/>
              <w:szCs w:val="20"/>
            </w:rPr>
          </w:pPr>
          <w:r w:rsidRPr="006667EB">
            <w:rPr>
              <w:noProof/>
              <w:color w:val="0F4761" w:themeColor="accent1" w:themeShade="BF"/>
              <w:lang w:val="en-GB"/>
            </w:rPr>
            <w:drawing>
              <wp:inline distT="0" distB="0" distL="0" distR="0" wp14:anchorId="794E2901" wp14:editId="3F0C3956">
                <wp:extent cx="596348" cy="599606"/>
                <wp:effectExtent l="0" t="0" r="0" b="0"/>
                <wp:docPr id="1243178068" name="Picture 1" descr="A logo with a group of people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58537" name="Picture 1" descr="A logo with a group of people and a cross&#10;&#10;Description automatically generated"/>
                        <pic:cNvPicPr/>
                      </pic:nvPicPr>
                      <pic:blipFill>
                        <a:blip r:embed="rId3"/>
                        <a:stretch>
                          <a:fillRect/>
                        </a:stretch>
                      </pic:blipFill>
                      <pic:spPr>
                        <a:xfrm>
                          <a:off x="0" y="0"/>
                          <a:ext cx="627497" cy="630926"/>
                        </a:xfrm>
                        <a:prstGeom prst="rect">
                          <a:avLst/>
                        </a:prstGeom>
                      </pic:spPr>
                    </pic:pic>
                  </a:graphicData>
                </a:graphic>
              </wp:inline>
            </w:drawing>
          </w:r>
        </w:p>
      </w:tc>
      <w:tc>
        <w:tcPr>
          <w:tcW w:w="12535" w:type="dxa"/>
        </w:tcPr>
        <w:p w14:paraId="47806ABA" w14:textId="77777777" w:rsidR="00F23489" w:rsidRPr="00E91147" w:rsidRDefault="00F23489" w:rsidP="00F23489">
          <w:pPr>
            <w:pStyle w:val="Header"/>
            <w:rPr>
              <w:sz w:val="20"/>
              <w:szCs w:val="20"/>
            </w:rPr>
          </w:pPr>
          <w:r>
            <w:rPr>
              <w:sz w:val="20"/>
              <w:szCs w:val="20"/>
            </w:rPr>
            <w:t xml:space="preserve">The local </w:t>
          </w:r>
          <w:r w:rsidRPr="005E47ED">
            <w:rPr>
              <w:sz w:val="20"/>
              <w:szCs w:val="20"/>
            </w:rPr>
            <w:t>Parish Partnership</w:t>
          </w:r>
          <w:r>
            <w:rPr>
              <w:sz w:val="20"/>
              <w:szCs w:val="20"/>
            </w:rPr>
            <w:t xml:space="preserve"> of</w:t>
          </w:r>
          <w:r w:rsidRPr="005E47ED">
            <w:rPr>
              <w:sz w:val="20"/>
              <w:szCs w:val="20"/>
            </w:rPr>
            <w:t xml:space="preserve"> City Quay, University Church, St. Stephens Green, Westland Row. The three parishes  work together to provide services to the local community under the administration of Fr Alan Hilliard</w:t>
          </w:r>
          <w:r>
            <w:rPr>
              <w:sz w:val="20"/>
              <w:szCs w:val="20"/>
            </w:rPr>
            <w:t xml:space="preserve"> as of July 2024</w:t>
          </w:r>
          <w:r w:rsidRPr="005E47ED">
            <w:rPr>
              <w:sz w:val="20"/>
              <w:szCs w:val="20"/>
            </w:rPr>
            <w:t>. There is wider partnership</w:t>
          </w:r>
          <w:r>
            <w:rPr>
              <w:sz w:val="20"/>
              <w:szCs w:val="20"/>
            </w:rPr>
            <w:t xml:space="preserve"> which</w:t>
          </w:r>
          <w:r w:rsidRPr="005E47ED">
            <w:rPr>
              <w:sz w:val="20"/>
              <w:szCs w:val="20"/>
            </w:rPr>
            <w:t xml:space="preserve"> includ</w:t>
          </w:r>
          <w:r>
            <w:rPr>
              <w:sz w:val="20"/>
              <w:szCs w:val="20"/>
            </w:rPr>
            <w:t>es</w:t>
          </w:r>
          <w:r w:rsidRPr="005E47ED">
            <w:rPr>
              <w:sz w:val="20"/>
              <w:szCs w:val="20"/>
            </w:rPr>
            <w:t xml:space="preserve"> Harrington St, Clarendon St and Whitefriar St</w:t>
          </w:r>
          <w:r>
            <w:rPr>
              <w:sz w:val="20"/>
              <w:szCs w:val="20"/>
            </w:rPr>
            <w:t>.</w:t>
          </w:r>
          <w:r w:rsidRPr="005E47ED">
            <w:rPr>
              <w:sz w:val="20"/>
              <w:szCs w:val="20"/>
            </w:rPr>
            <w:t xml:space="preserve"> under different administrat</w:t>
          </w:r>
          <w:r>
            <w:rPr>
              <w:sz w:val="20"/>
              <w:szCs w:val="20"/>
            </w:rPr>
            <w:t>ion</w:t>
          </w:r>
          <w:r w:rsidRPr="005E47ED">
            <w:rPr>
              <w:sz w:val="20"/>
              <w:szCs w:val="20"/>
            </w:rPr>
            <w:t>.</w:t>
          </w:r>
          <w:r>
            <w:rPr>
              <w:sz w:val="20"/>
              <w:szCs w:val="20"/>
            </w:rPr>
            <w:t xml:space="preserve"> </w:t>
          </w:r>
        </w:p>
        <w:p w14:paraId="72C0E43A" w14:textId="77777777" w:rsidR="00F23489" w:rsidRDefault="00F23489" w:rsidP="00CF0D89">
          <w:pPr>
            <w:pStyle w:val="Header"/>
            <w:rPr>
              <w:sz w:val="20"/>
              <w:szCs w:val="20"/>
            </w:rPr>
          </w:pPr>
        </w:p>
      </w:tc>
    </w:tr>
  </w:tbl>
  <w:p w14:paraId="28AD37F8" w14:textId="77777777" w:rsidR="00CF0D89" w:rsidRDefault="00CF0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C5DEF"/>
    <w:multiLevelType w:val="hybridMultilevel"/>
    <w:tmpl w:val="0FF8FA02"/>
    <w:lvl w:ilvl="0" w:tplc="8476433E">
      <w:numFmt w:val="bullet"/>
      <w:lvlText w:val="-"/>
      <w:lvlJc w:val="left"/>
      <w:pPr>
        <w:ind w:left="1080" w:hanging="360"/>
      </w:pPr>
      <w:rPr>
        <w:rFonts w:ascii="Dosis" w:eastAsia="Times New Roman" w:hAnsi="Dosi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3B1E56"/>
    <w:multiLevelType w:val="hybridMultilevel"/>
    <w:tmpl w:val="D584CC80"/>
    <w:lvl w:ilvl="0" w:tplc="3A5AD826">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572E0"/>
    <w:multiLevelType w:val="hybridMultilevel"/>
    <w:tmpl w:val="EBCA4BFE"/>
    <w:lvl w:ilvl="0" w:tplc="952E8440">
      <w:start w:val="1"/>
      <w:numFmt w:val="bullet"/>
      <w:lvlText w:val="-"/>
      <w:lvlJc w:val="left"/>
      <w:pPr>
        <w:ind w:left="720" w:hanging="360"/>
      </w:pPr>
      <w:rPr>
        <w:rFonts w:ascii="Arial Nova" w:eastAsiaTheme="minorHAnsi" w:hAnsi="Arial Nova"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26447"/>
    <w:multiLevelType w:val="hybridMultilevel"/>
    <w:tmpl w:val="8CD2E7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2913D5"/>
    <w:multiLevelType w:val="multilevel"/>
    <w:tmpl w:val="EEB4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C7969"/>
    <w:multiLevelType w:val="hybridMultilevel"/>
    <w:tmpl w:val="1E8E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B7872"/>
    <w:multiLevelType w:val="multilevel"/>
    <w:tmpl w:val="DC0A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24371"/>
    <w:multiLevelType w:val="hybridMultilevel"/>
    <w:tmpl w:val="964A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66E35"/>
    <w:multiLevelType w:val="hybridMultilevel"/>
    <w:tmpl w:val="F6A842AE"/>
    <w:lvl w:ilvl="0" w:tplc="08090001">
      <w:start w:val="1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286614"/>
    <w:multiLevelType w:val="hybridMultilevel"/>
    <w:tmpl w:val="74C41B54"/>
    <w:lvl w:ilvl="0" w:tplc="EA3EFD7E">
      <w:start w:val="11"/>
      <w:numFmt w:val="bullet"/>
      <w:lvlText w:val="-"/>
      <w:lvlJc w:val="left"/>
      <w:pPr>
        <w:ind w:left="400" w:hanging="360"/>
      </w:pPr>
      <w:rPr>
        <w:rFonts w:ascii="Aptos" w:eastAsia="Times New Roman" w:hAnsi="Aptos" w:cs="Arial"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1" w15:restartNumberingAfterBreak="0">
    <w:nsid w:val="51A15B8E"/>
    <w:multiLevelType w:val="hybridMultilevel"/>
    <w:tmpl w:val="278A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C539E2"/>
    <w:multiLevelType w:val="hybridMultilevel"/>
    <w:tmpl w:val="FD4AA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B7C28"/>
    <w:multiLevelType w:val="multilevel"/>
    <w:tmpl w:val="A30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476151"/>
    <w:multiLevelType w:val="hybridMultilevel"/>
    <w:tmpl w:val="3BC2DE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E9357B"/>
    <w:multiLevelType w:val="hybridMultilevel"/>
    <w:tmpl w:val="0ABC1BF2"/>
    <w:lvl w:ilvl="0" w:tplc="CE4259F2">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569767">
    <w:abstractNumId w:val="8"/>
  </w:num>
  <w:num w:numId="2" w16cid:durableId="1057779941">
    <w:abstractNumId w:val="11"/>
  </w:num>
  <w:num w:numId="3" w16cid:durableId="82800128">
    <w:abstractNumId w:val="5"/>
  </w:num>
  <w:num w:numId="4" w16cid:durableId="733313983">
    <w:abstractNumId w:val="7"/>
  </w:num>
  <w:num w:numId="5" w16cid:durableId="1648825362">
    <w:abstractNumId w:val="0"/>
  </w:num>
  <w:num w:numId="6" w16cid:durableId="1817259005">
    <w:abstractNumId w:val="1"/>
  </w:num>
  <w:num w:numId="7" w16cid:durableId="762729881">
    <w:abstractNumId w:val="13"/>
  </w:num>
  <w:num w:numId="8" w16cid:durableId="1233388253">
    <w:abstractNumId w:val="3"/>
  </w:num>
  <w:num w:numId="9" w16cid:durableId="691346538">
    <w:abstractNumId w:val="12"/>
  </w:num>
  <w:num w:numId="10" w16cid:durableId="1222979473">
    <w:abstractNumId w:val="9"/>
  </w:num>
  <w:num w:numId="11" w16cid:durableId="537397123">
    <w:abstractNumId w:val="4"/>
  </w:num>
  <w:num w:numId="12" w16cid:durableId="601498049">
    <w:abstractNumId w:val="6"/>
  </w:num>
  <w:num w:numId="13" w16cid:durableId="746266071">
    <w:abstractNumId w:val="14"/>
  </w:num>
  <w:num w:numId="14" w16cid:durableId="1694915015">
    <w:abstractNumId w:val="10"/>
  </w:num>
  <w:num w:numId="15" w16cid:durableId="1615870259">
    <w:abstractNumId w:val="2"/>
  </w:num>
  <w:num w:numId="16" w16cid:durableId="130642368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lan Hilliard">
    <w15:presenceInfo w15:providerId="Windows Live" w15:userId="b4cb6aba4ebc6ee0"/>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89"/>
    <w:rsid w:val="00000F87"/>
    <w:rsid w:val="00001A29"/>
    <w:rsid w:val="00002234"/>
    <w:rsid w:val="000056BC"/>
    <w:rsid w:val="000059C5"/>
    <w:rsid w:val="00005BBB"/>
    <w:rsid w:val="000068CC"/>
    <w:rsid w:val="000071D8"/>
    <w:rsid w:val="0000742C"/>
    <w:rsid w:val="000079A0"/>
    <w:rsid w:val="00007DAD"/>
    <w:rsid w:val="000111FD"/>
    <w:rsid w:val="000114A3"/>
    <w:rsid w:val="00011565"/>
    <w:rsid w:val="0001198E"/>
    <w:rsid w:val="00015215"/>
    <w:rsid w:val="000152A5"/>
    <w:rsid w:val="00017040"/>
    <w:rsid w:val="000202AC"/>
    <w:rsid w:val="00020462"/>
    <w:rsid w:val="00021286"/>
    <w:rsid w:val="00022AAF"/>
    <w:rsid w:val="0002304B"/>
    <w:rsid w:val="000243F3"/>
    <w:rsid w:val="000245F9"/>
    <w:rsid w:val="00025053"/>
    <w:rsid w:val="00026988"/>
    <w:rsid w:val="00027867"/>
    <w:rsid w:val="0003005D"/>
    <w:rsid w:val="00030074"/>
    <w:rsid w:val="00032801"/>
    <w:rsid w:val="00032CF7"/>
    <w:rsid w:val="00033B74"/>
    <w:rsid w:val="0003515B"/>
    <w:rsid w:val="00035497"/>
    <w:rsid w:val="0003573A"/>
    <w:rsid w:val="000363F3"/>
    <w:rsid w:val="00036A39"/>
    <w:rsid w:val="00037C7E"/>
    <w:rsid w:val="00040EB4"/>
    <w:rsid w:val="00043E27"/>
    <w:rsid w:val="00044232"/>
    <w:rsid w:val="00044444"/>
    <w:rsid w:val="00045E33"/>
    <w:rsid w:val="000460F0"/>
    <w:rsid w:val="000461B5"/>
    <w:rsid w:val="00046F3C"/>
    <w:rsid w:val="00047AE0"/>
    <w:rsid w:val="00050F13"/>
    <w:rsid w:val="00052740"/>
    <w:rsid w:val="000549C1"/>
    <w:rsid w:val="00056052"/>
    <w:rsid w:val="00056E8D"/>
    <w:rsid w:val="00056F42"/>
    <w:rsid w:val="000615E5"/>
    <w:rsid w:val="00061C6B"/>
    <w:rsid w:val="00062920"/>
    <w:rsid w:val="0006477A"/>
    <w:rsid w:val="00071384"/>
    <w:rsid w:val="00073FA1"/>
    <w:rsid w:val="000746A2"/>
    <w:rsid w:val="00074A99"/>
    <w:rsid w:val="0007677C"/>
    <w:rsid w:val="00077744"/>
    <w:rsid w:val="00080604"/>
    <w:rsid w:val="00080D82"/>
    <w:rsid w:val="00081548"/>
    <w:rsid w:val="00081623"/>
    <w:rsid w:val="00081A2F"/>
    <w:rsid w:val="00081CCA"/>
    <w:rsid w:val="00085EC4"/>
    <w:rsid w:val="00086454"/>
    <w:rsid w:val="0008670F"/>
    <w:rsid w:val="00087E7E"/>
    <w:rsid w:val="0009107A"/>
    <w:rsid w:val="00091216"/>
    <w:rsid w:val="000918C9"/>
    <w:rsid w:val="00091A9A"/>
    <w:rsid w:val="00091F93"/>
    <w:rsid w:val="00092802"/>
    <w:rsid w:val="000950AB"/>
    <w:rsid w:val="000A01D8"/>
    <w:rsid w:val="000A0FD4"/>
    <w:rsid w:val="000A1928"/>
    <w:rsid w:val="000A1E48"/>
    <w:rsid w:val="000A2322"/>
    <w:rsid w:val="000A2FCF"/>
    <w:rsid w:val="000A3286"/>
    <w:rsid w:val="000A40DE"/>
    <w:rsid w:val="000A52A6"/>
    <w:rsid w:val="000A6750"/>
    <w:rsid w:val="000A72EB"/>
    <w:rsid w:val="000A7457"/>
    <w:rsid w:val="000A7E80"/>
    <w:rsid w:val="000B062C"/>
    <w:rsid w:val="000B0A11"/>
    <w:rsid w:val="000B12B6"/>
    <w:rsid w:val="000B1D4E"/>
    <w:rsid w:val="000B2DD1"/>
    <w:rsid w:val="000B34A4"/>
    <w:rsid w:val="000B4359"/>
    <w:rsid w:val="000B5B42"/>
    <w:rsid w:val="000B72EA"/>
    <w:rsid w:val="000B7BA1"/>
    <w:rsid w:val="000C1A99"/>
    <w:rsid w:val="000C24DD"/>
    <w:rsid w:val="000C28A1"/>
    <w:rsid w:val="000C2F2A"/>
    <w:rsid w:val="000C3B4D"/>
    <w:rsid w:val="000C3D54"/>
    <w:rsid w:val="000C65DA"/>
    <w:rsid w:val="000C6921"/>
    <w:rsid w:val="000C6BC4"/>
    <w:rsid w:val="000C74A7"/>
    <w:rsid w:val="000D04AE"/>
    <w:rsid w:val="000D0942"/>
    <w:rsid w:val="000D0C21"/>
    <w:rsid w:val="000D0D91"/>
    <w:rsid w:val="000D16FE"/>
    <w:rsid w:val="000D240E"/>
    <w:rsid w:val="000D2F99"/>
    <w:rsid w:val="000D393E"/>
    <w:rsid w:val="000D4BDE"/>
    <w:rsid w:val="000D5F89"/>
    <w:rsid w:val="000D7329"/>
    <w:rsid w:val="000D758F"/>
    <w:rsid w:val="000D7B2E"/>
    <w:rsid w:val="000D7C0E"/>
    <w:rsid w:val="000E0088"/>
    <w:rsid w:val="000E0E25"/>
    <w:rsid w:val="000E1EEE"/>
    <w:rsid w:val="000E3299"/>
    <w:rsid w:val="000E3C0B"/>
    <w:rsid w:val="000E3CA4"/>
    <w:rsid w:val="000E48FF"/>
    <w:rsid w:val="000E59D5"/>
    <w:rsid w:val="000E70E7"/>
    <w:rsid w:val="000E7715"/>
    <w:rsid w:val="000E7FE5"/>
    <w:rsid w:val="000F15DD"/>
    <w:rsid w:val="000F2001"/>
    <w:rsid w:val="000F2CED"/>
    <w:rsid w:val="000F2E8E"/>
    <w:rsid w:val="000F442D"/>
    <w:rsid w:val="000F4708"/>
    <w:rsid w:val="000F4AE9"/>
    <w:rsid w:val="000F5B54"/>
    <w:rsid w:val="000F7BAD"/>
    <w:rsid w:val="000F7F48"/>
    <w:rsid w:val="00100CE5"/>
    <w:rsid w:val="00101E26"/>
    <w:rsid w:val="001020F7"/>
    <w:rsid w:val="00104C09"/>
    <w:rsid w:val="0010615F"/>
    <w:rsid w:val="001066FE"/>
    <w:rsid w:val="0010689E"/>
    <w:rsid w:val="00107589"/>
    <w:rsid w:val="00112366"/>
    <w:rsid w:val="00112F22"/>
    <w:rsid w:val="00113032"/>
    <w:rsid w:val="00113B29"/>
    <w:rsid w:val="00113B7A"/>
    <w:rsid w:val="001142B3"/>
    <w:rsid w:val="001150EC"/>
    <w:rsid w:val="0011598E"/>
    <w:rsid w:val="0012037E"/>
    <w:rsid w:val="001207E6"/>
    <w:rsid w:val="00120B66"/>
    <w:rsid w:val="0012210D"/>
    <w:rsid w:val="0012213C"/>
    <w:rsid w:val="00122476"/>
    <w:rsid w:val="00122620"/>
    <w:rsid w:val="0012322F"/>
    <w:rsid w:val="001237B5"/>
    <w:rsid w:val="0012609E"/>
    <w:rsid w:val="001269BB"/>
    <w:rsid w:val="00126F37"/>
    <w:rsid w:val="0013082C"/>
    <w:rsid w:val="00130AE1"/>
    <w:rsid w:val="00131D89"/>
    <w:rsid w:val="001327B4"/>
    <w:rsid w:val="00132C97"/>
    <w:rsid w:val="00134AFE"/>
    <w:rsid w:val="00135D9A"/>
    <w:rsid w:val="00136254"/>
    <w:rsid w:val="00136963"/>
    <w:rsid w:val="00136AA2"/>
    <w:rsid w:val="00137610"/>
    <w:rsid w:val="00137748"/>
    <w:rsid w:val="0014099B"/>
    <w:rsid w:val="00140EC2"/>
    <w:rsid w:val="001411EA"/>
    <w:rsid w:val="00142B35"/>
    <w:rsid w:val="00143087"/>
    <w:rsid w:val="00144B47"/>
    <w:rsid w:val="0014579B"/>
    <w:rsid w:val="001469DA"/>
    <w:rsid w:val="00146DF6"/>
    <w:rsid w:val="001471CC"/>
    <w:rsid w:val="00147365"/>
    <w:rsid w:val="00151085"/>
    <w:rsid w:val="001511FF"/>
    <w:rsid w:val="0015123D"/>
    <w:rsid w:val="00151801"/>
    <w:rsid w:val="0015200D"/>
    <w:rsid w:val="0015666A"/>
    <w:rsid w:val="00156AA4"/>
    <w:rsid w:val="00157B6D"/>
    <w:rsid w:val="001606DE"/>
    <w:rsid w:val="00161B42"/>
    <w:rsid w:val="00161FA7"/>
    <w:rsid w:val="001626AB"/>
    <w:rsid w:val="00162D84"/>
    <w:rsid w:val="0016307A"/>
    <w:rsid w:val="00163C55"/>
    <w:rsid w:val="00164AA2"/>
    <w:rsid w:val="001660DF"/>
    <w:rsid w:val="00166FB9"/>
    <w:rsid w:val="00167994"/>
    <w:rsid w:val="00170CF5"/>
    <w:rsid w:val="00172079"/>
    <w:rsid w:val="00172132"/>
    <w:rsid w:val="00173766"/>
    <w:rsid w:val="0017700C"/>
    <w:rsid w:val="001774CE"/>
    <w:rsid w:val="00181EAC"/>
    <w:rsid w:val="001822D8"/>
    <w:rsid w:val="00182A35"/>
    <w:rsid w:val="00182DCE"/>
    <w:rsid w:val="00183600"/>
    <w:rsid w:val="001854C1"/>
    <w:rsid w:val="00185510"/>
    <w:rsid w:val="0018606B"/>
    <w:rsid w:val="001908F8"/>
    <w:rsid w:val="001942EE"/>
    <w:rsid w:val="001943DD"/>
    <w:rsid w:val="001945C5"/>
    <w:rsid w:val="00194C0C"/>
    <w:rsid w:val="001964B1"/>
    <w:rsid w:val="0019740A"/>
    <w:rsid w:val="001A0851"/>
    <w:rsid w:val="001A0C3A"/>
    <w:rsid w:val="001A1A7A"/>
    <w:rsid w:val="001A208A"/>
    <w:rsid w:val="001A38B5"/>
    <w:rsid w:val="001A4E4A"/>
    <w:rsid w:val="001A5183"/>
    <w:rsid w:val="001A617C"/>
    <w:rsid w:val="001A646F"/>
    <w:rsid w:val="001B103F"/>
    <w:rsid w:val="001B2921"/>
    <w:rsid w:val="001B2CD0"/>
    <w:rsid w:val="001B3E22"/>
    <w:rsid w:val="001B4B06"/>
    <w:rsid w:val="001C05A3"/>
    <w:rsid w:val="001C0DC7"/>
    <w:rsid w:val="001C2303"/>
    <w:rsid w:val="001C4991"/>
    <w:rsid w:val="001D0252"/>
    <w:rsid w:val="001D21B5"/>
    <w:rsid w:val="001D2207"/>
    <w:rsid w:val="001D258B"/>
    <w:rsid w:val="001D2644"/>
    <w:rsid w:val="001D4B82"/>
    <w:rsid w:val="001D5CFF"/>
    <w:rsid w:val="001D6347"/>
    <w:rsid w:val="001D7ED6"/>
    <w:rsid w:val="001E0360"/>
    <w:rsid w:val="001E09F0"/>
    <w:rsid w:val="001E0B24"/>
    <w:rsid w:val="001E183A"/>
    <w:rsid w:val="001E1D0E"/>
    <w:rsid w:val="001E23DE"/>
    <w:rsid w:val="001E2424"/>
    <w:rsid w:val="001E27CF"/>
    <w:rsid w:val="001E687A"/>
    <w:rsid w:val="001E6B04"/>
    <w:rsid w:val="001E7074"/>
    <w:rsid w:val="001E7CB1"/>
    <w:rsid w:val="001F0913"/>
    <w:rsid w:val="001F09C5"/>
    <w:rsid w:val="001F11BD"/>
    <w:rsid w:val="001F13B4"/>
    <w:rsid w:val="001F1EE0"/>
    <w:rsid w:val="001F2DE3"/>
    <w:rsid w:val="001F36DB"/>
    <w:rsid w:val="001F3D39"/>
    <w:rsid w:val="001F4103"/>
    <w:rsid w:val="001F47B0"/>
    <w:rsid w:val="001F4FE3"/>
    <w:rsid w:val="001F52B6"/>
    <w:rsid w:val="001F6237"/>
    <w:rsid w:val="002017FB"/>
    <w:rsid w:val="00201E0F"/>
    <w:rsid w:val="0020215B"/>
    <w:rsid w:val="00202E9C"/>
    <w:rsid w:val="002038BA"/>
    <w:rsid w:val="00203A97"/>
    <w:rsid w:val="00203CC9"/>
    <w:rsid w:val="00204DCB"/>
    <w:rsid w:val="00204EEB"/>
    <w:rsid w:val="002050C2"/>
    <w:rsid w:val="00206195"/>
    <w:rsid w:val="00206C68"/>
    <w:rsid w:val="00207336"/>
    <w:rsid w:val="00207D44"/>
    <w:rsid w:val="00210544"/>
    <w:rsid w:val="00211369"/>
    <w:rsid w:val="002137BF"/>
    <w:rsid w:val="00213D04"/>
    <w:rsid w:val="002141B5"/>
    <w:rsid w:val="00215F62"/>
    <w:rsid w:val="00217837"/>
    <w:rsid w:val="00217904"/>
    <w:rsid w:val="00220AAB"/>
    <w:rsid w:val="00221C8D"/>
    <w:rsid w:val="0022245F"/>
    <w:rsid w:val="002235B7"/>
    <w:rsid w:val="00223B7B"/>
    <w:rsid w:val="00226ECE"/>
    <w:rsid w:val="002273DD"/>
    <w:rsid w:val="00227ACA"/>
    <w:rsid w:val="00231121"/>
    <w:rsid w:val="00231262"/>
    <w:rsid w:val="00234383"/>
    <w:rsid w:val="00234ED8"/>
    <w:rsid w:val="00235580"/>
    <w:rsid w:val="00236393"/>
    <w:rsid w:val="00236EF4"/>
    <w:rsid w:val="00237620"/>
    <w:rsid w:val="002376CA"/>
    <w:rsid w:val="00237B16"/>
    <w:rsid w:val="00240444"/>
    <w:rsid w:val="002406BE"/>
    <w:rsid w:val="00240E99"/>
    <w:rsid w:val="00241700"/>
    <w:rsid w:val="00242A3B"/>
    <w:rsid w:val="00244057"/>
    <w:rsid w:val="002444DB"/>
    <w:rsid w:val="00244CC1"/>
    <w:rsid w:val="0024561B"/>
    <w:rsid w:val="00245DE7"/>
    <w:rsid w:val="00245F12"/>
    <w:rsid w:val="002463F5"/>
    <w:rsid w:val="0024786A"/>
    <w:rsid w:val="0025068D"/>
    <w:rsid w:val="0025108A"/>
    <w:rsid w:val="00251EB6"/>
    <w:rsid w:val="002523C9"/>
    <w:rsid w:val="002532A7"/>
    <w:rsid w:val="002537D4"/>
    <w:rsid w:val="0025415E"/>
    <w:rsid w:val="0025425D"/>
    <w:rsid w:val="0025461B"/>
    <w:rsid w:val="00256639"/>
    <w:rsid w:val="00257988"/>
    <w:rsid w:val="00261810"/>
    <w:rsid w:val="002619AC"/>
    <w:rsid w:val="00261E4A"/>
    <w:rsid w:val="0026231E"/>
    <w:rsid w:val="002626C7"/>
    <w:rsid w:val="0026344C"/>
    <w:rsid w:val="00264AF9"/>
    <w:rsid w:val="00264BB0"/>
    <w:rsid w:val="0026564C"/>
    <w:rsid w:val="00267593"/>
    <w:rsid w:val="002718F8"/>
    <w:rsid w:val="002742A8"/>
    <w:rsid w:val="0027681E"/>
    <w:rsid w:val="0027773B"/>
    <w:rsid w:val="00277879"/>
    <w:rsid w:val="002809C7"/>
    <w:rsid w:val="002810D0"/>
    <w:rsid w:val="002811E5"/>
    <w:rsid w:val="002817E7"/>
    <w:rsid w:val="0028189E"/>
    <w:rsid w:val="00282056"/>
    <w:rsid w:val="00282A8C"/>
    <w:rsid w:val="00283510"/>
    <w:rsid w:val="00283F09"/>
    <w:rsid w:val="00286520"/>
    <w:rsid w:val="0028695F"/>
    <w:rsid w:val="0028718A"/>
    <w:rsid w:val="002873F3"/>
    <w:rsid w:val="002907F8"/>
    <w:rsid w:val="00290990"/>
    <w:rsid w:val="00290BE7"/>
    <w:rsid w:val="002913EB"/>
    <w:rsid w:val="00291A9D"/>
    <w:rsid w:val="002926F0"/>
    <w:rsid w:val="0029368C"/>
    <w:rsid w:val="002938CD"/>
    <w:rsid w:val="00295228"/>
    <w:rsid w:val="00296A47"/>
    <w:rsid w:val="002A0857"/>
    <w:rsid w:val="002A0882"/>
    <w:rsid w:val="002A13D6"/>
    <w:rsid w:val="002A1AC8"/>
    <w:rsid w:val="002A21C2"/>
    <w:rsid w:val="002A397D"/>
    <w:rsid w:val="002A5135"/>
    <w:rsid w:val="002A647C"/>
    <w:rsid w:val="002A6D31"/>
    <w:rsid w:val="002A734A"/>
    <w:rsid w:val="002B04E5"/>
    <w:rsid w:val="002B11DC"/>
    <w:rsid w:val="002B5405"/>
    <w:rsid w:val="002B5745"/>
    <w:rsid w:val="002B5CE3"/>
    <w:rsid w:val="002B685F"/>
    <w:rsid w:val="002B74FC"/>
    <w:rsid w:val="002B7694"/>
    <w:rsid w:val="002C09E4"/>
    <w:rsid w:val="002C1674"/>
    <w:rsid w:val="002C355D"/>
    <w:rsid w:val="002C3ABF"/>
    <w:rsid w:val="002C40BD"/>
    <w:rsid w:val="002C48A9"/>
    <w:rsid w:val="002C52E7"/>
    <w:rsid w:val="002C60ED"/>
    <w:rsid w:val="002D0E85"/>
    <w:rsid w:val="002D1C15"/>
    <w:rsid w:val="002D2276"/>
    <w:rsid w:val="002D2DC7"/>
    <w:rsid w:val="002D48CA"/>
    <w:rsid w:val="002D4CED"/>
    <w:rsid w:val="002D6196"/>
    <w:rsid w:val="002D66DB"/>
    <w:rsid w:val="002E02FD"/>
    <w:rsid w:val="002E151B"/>
    <w:rsid w:val="002E20F9"/>
    <w:rsid w:val="002E2144"/>
    <w:rsid w:val="002E3D28"/>
    <w:rsid w:val="002E5B1E"/>
    <w:rsid w:val="002E70F9"/>
    <w:rsid w:val="002E73D2"/>
    <w:rsid w:val="002F1048"/>
    <w:rsid w:val="002F329A"/>
    <w:rsid w:val="002F3351"/>
    <w:rsid w:val="002F455E"/>
    <w:rsid w:val="002F50F1"/>
    <w:rsid w:val="002F6999"/>
    <w:rsid w:val="002F6FD8"/>
    <w:rsid w:val="00304515"/>
    <w:rsid w:val="00306931"/>
    <w:rsid w:val="0030731D"/>
    <w:rsid w:val="00307A72"/>
    <w:rsid w:val="003136C8"/>
    <w:rsid w:val="003139DF"/>
    <w:rsid w:val="00314BA3"/>
    <w:rsid w:val="00317BD3"/>
    <w:rsid w:val="00317BEE"/>
    <w:rsid w:val="00320B16"/>
    <w:rsid w:val="00321305"/>
    <w:rsid w:val="003215F1"/>
    <w:rsid w:val="00322A33"/>
    <w:rsid w:val="003234EA"/>
    <w:rsid w:val="00323D42"/>
    <w:rsid w:val="00325A3C"/>
    <w:rsid w:val="00325E07"/>
    <w:rsid w:val="003260EB"/>
    <w:rsid w:val="003263C4"/>
    <w:rsid w:val="003308F9"/>
    <w:rsid w:val="0033107B"/>
    <w:rsid w:val="0033443D"/>
    <w:rsid w:val="003346A3"/>
    <w:rsid w:val="003356C5"/>
    <w:rsid w:val="00335CE9"/>
    <w:rsid w:val="00336D82"/>
    <w:rsid w:val="00340662"/>
    <w:rsid w:val="00340FDF"/>
    <w:rsid w:val="0034199B"/>
    <w:rsid w:val="003423C2"/>
    <w:rsid w:val="003427C2"/>
    <w:rsid w:val="003435A5"/>
    <w:rsid w:val="003441DD"/>
    <w:rsid w:val="00345B0F"/>
    <w:rsid w:val="00346205"/>
    <w:rsid w:val="00346F76"/>
    <w:rsid w:val="00350AD1"/>
    <w:rsid w:val="00352817"/>
    <w:rsid w:val="0035309A"/>
    <w:rsid w:val="003530EA"/>
    <w:rsid w:val="00353600"/>
    <w:rsid w:val="00354173"/>
    <w:rsid w:val="003543CA"/>
    <w:rsid w:val="00354D31"/>
    <w:rsid w:val="00356789"/>
    <w:rsid w:val="00356A8C"/>
    <w:rsid w:val="00356B0B"/>
    <w:rsid w:val="00356B3E"/>
    <w:rsid w:val="00357CDE"/>
    <w:rsid w:val="003608D6"/>
    <w:rsid w:val="003615D8"/>
    <w:rsid w:val="003623D1"/>
    <w:rsid w:val="00362591"/>
    <w:rsid w:val="003625E9"/>
    <w:rsid w:val="00363B70"/>
    <w:rsid w:val="00363C65"/>
    <w:rsid w:val="0036404E"/>
    <w:rsid w:val="003652E4"/>
    <w:rsid w:val="003655D4"/>
    <w:rsid w:val="00365ED3"/>
    <w:rsid w:val="00367060"/>
    <w:rsid w:val="00367113"/>
    <w:rsid w:val="0036758F"/>
    <w:rsid w:val="00370ADB"/>
    <w:rsid w:val="003722D2"/>
    <w:rsid w:val="003730EE"/>
    <w:rsid w:val="00373153"/>
    <w:rsid w:val="003737AA"/>
    <w:rsid w:val="00374D5C"/>
    <w:rsid w:val="00375044"/>
    <w:rsid w:val="003757D1"/>
    <w:rsid w:val="003761A7"/>
    <w:rsid w:val="00376AFA"/>
    <w:rsid w:val="00376F73"/>
    <w:rsid w:val="003773E0"/>
    <w:rsid w:val="0037781D"/>
    <w:rsid w:val="003806C5"/>
    <w:rsid w:val="00381308"/>
    <w:rsid w:val="003816AE"/>
    <w:rsid w:val="00382121"/>
    <w:rsid w:val="003821B1"/>
    <w:rsid w:val="003834E7"/>
    <w:rsid w:val="00383A17"/>
    <w:rsid w:val="00386EB7"/>
    <w:rsid w:val="00390437"/>
    <w:rsid w:val="00391459"/>
    <w:rsid w:val="00393685"/>
    <w:rsid w:val="00394912"/>
    <w:rsid w:val="003966C8"/>
    <w:rsid w:val="00397E16"/>
    <w:rsid w:val="00397EDA"/>
    <w:rsid w:val="003A0360"/>
    <w:rsid w:val="003A04D2"/>
    <w:rsid w:val="003A0C67"/>
    <w:rsid w:val="003A1282"/>
    <w:rsid w:val="003A1CD6"/>
    <w:rsid w:val="003A23FF"/>
    <w:rsid w:val="003A381F"/>
    <w:rsid w:val="003A4197"/>
    <w:rsid w:val="003A6317"/>
    <w:rsid w:val="003A6396"/>
    <w:rsid w:val="003A6494"/>
    <w:rsid w:val="003A691A"/>
    <w:rsid w:val="003B0385"/>
    <w:rsid w:val="003B1713"/>
    <w:rsid w:val="003B27FC"/>
    <w:rsid w:val="003B2A05"/>
    <w:rsid w:val="003B2B28"/>
    <w:rsid w:val="003B4ED8"/>
    <w:rsid w:val="003B5DB2"/>
    <w:rsid w:val="003B5F99"/>
    <w:rsid w:val="003B65C5"/>
    <w:rsid w:val="003B720D"/>
    <w:rsid w:val="003C2C2C"/>
    <w:rsid w:val="003C3347"/>
    <w:rsid w:val="003C40FC"/>
    <w:rsid w:val="003C42FF"/>
    <w:rsid w:val="003C580A"/>
    <w:rsid w:val="003C59F2"/>
    <w:rsid w:val="003C68D0"/>
    <w:rsid w:val="003C7093"/>
    <w:rsid w:val="003D0A5D"/>
    <w:rsid w:val="003D0C97"/>
    <w:rsid w:val="003D13C6"/>
    <w:rsid w:val="003D14F7"/>
    <w:rsid w:val="003D1FEB"/>
    <w:rsid w:val="003D661A"/>
    <w:rsid w:val="003D7216"/>
    <w:rsid w:val="003D75EE"/>
    <w:rsid w:val="003E1388"/>
    <w:rsid w:val="003E1DF8"/>
    <w:rsid w:val="003E3EA9"/>
    <w:rsid w:val="003E415D"/>
    <w:rsid w:val="003E43CD"/>
    <w:rsid w:val="003E48EE"/>
    <w:rsid w:val="003E4CC2"/>
    <w:rsid w:val="003E60F0"/>
    <w:rsid w:val="003F0025"/>
    <w:rsid w:val="003F0A9E"/>
    <w:rsid w:val="003F0CA2"/>
    <w:rsid w:val="003F520D"/>
    <w:rsid w:val="003F566B"/>
    <w:rsid w:val="003F5966"/>
    <w:rsid w:val="003F5A45"/>
    <w:rsid w:val="004003C3"/>
    <w:rsid w:val="0040065B"/>
    <w:rsid w:val="004016C4"/>
    <w:rsid w:val="004018B8"/>
    <w:rsid w:val="004023D6"/>
    <w:rsid w:val="004028A6"/>
    <w:rsid w:val="00403246"/>
    <w:rsid w:val="0040655C"/>
    <w:rsid w:val="00406D2E"/>
    <w:rsid w:val="00406DB8"/>
    <w:rsid w:val="004103E9"/>
    <w:rsid w:val="00412015"/>
    <w:rsid w:val="0041496B"/>
    <w:rsid w:val="00415626"/>
    <w:rsid w:val="0041599C"/>
    <w:rsid w:val="00415CC1"/>
    <w:rsid w:val="0041629B"/>
    <w:rsid w:val="00416AE8"/>
    <w:rsid w:val="0042185F"/>
    <w:rsid w:val="004219B3"/>
    <w:rsid w:val="004227C9"/>
    <w:rsid w:val="00423B71"/>
    <w:rsid w:val="0042497A"/>
    <w:rsid w:val="00425F34"/>
    <w:rsid w:val="004265F4"/>
    <w:rsid w:val="00426717"/>
    <w:rsid w:val="0042716F"/>
    <w:rsid w:val="004310D6"/>
    <w:rsid w:val="004318D4"/>
    <w:rsid w:val="00431CAE"/>
    <w:rsid w:val="00432115"/>
    <w:rsid w:val="00432271"/>
    <w:rsid w:val="00435733"/>
    <w:rsid w:val="0043727A"/>
    <w:rsid w:val="00437FB8"/>
    <w:rsid w:val="00440452"/>
    <w:rsid w:val="004407BB"/>
    <w:rsid w:val="00440E6E"/>
    <w:rsid w:val="004424B2"/>
    <w:rsid w:val="0044263F"/>
    <w:rsid w:val="0044340F"/>
    <w:rsid w:val="004442A0"/>
    <w:rsid w:val="00444C38"/>
    <w:rsid w:val="004463E3"/>
    <w:rsid w:val="00450915"/>
    <w:rsid w:val="0045096D"/>
    <w:rsid w:val="004523C3"/>
    <w:rsid w:val="0045606C"/>
    <w:rsid w:val="00456088"/>
    <w:rsid w:val="004568B4"/>
    <w:rsid w:val="00456DEB"/>
    <w:rsid w:val="00457084"/>
    <w:rsid w:val="004573D6"/>
    <w:rsid w:val="004575B9"/>
    <w:rsid w:val="00462562"/>
    <w:rsid w:val="00463256"/>
    <w:rsid w:val="004637FB"/>
    <w:rsid w:val="00463833"/>
    <w:rsid w:val="00463A9C"/>
    <w:rsid w:val="0046567C"/>
    <w:rsid w:val="004670AB"/>
    <w:rsid w:val="00470401"/>
    <w:rsid w:val="004704D8"/>
    <w:rsid w:val="0047169B"/>
    <w:rsid w:val="004720EB"/>
    <w:rsid w:val="00472316"/>
    <w:rsid w:val="00472969"/>
    <w:rsid w:val="00473852"/>
    <w:rsid w:val="00473E84"/>
    <w:rsid w:val="00474ECA"/>
    <w:rsid w:val="0047683C"/>
    <w:rsid w:val="00477021"/>
    <w:rsid w:val="004803B0"/>
    <w:rsid w:val="0048194D"/>
    <w:rsid w:val="00481D41"/>
    <w:rsid w:val="00483748"/>
    <w:rsid w:val="00484112"/>
    <w:rsid w:val="00484DA7"/>
    <w:rsid w:val="00484F19"/>
    <w:rsid w:val="00485037"/>
    <w:rsid w:val="00486F16"/>
    <w:rsid w:val="0048769E"/>
    <w:rsid w:val="004876CC"/>
    <w:rsid w:val="0049179D"/>
    <w:rsid w:val="00493277"/>
    <w:rsid w:val="00494130"/>
    <w:rsid w:val="004952AB"/>
    <w:rsid w:val="0049716E"/>
    <w:rsid w:val="00497719"/>
    <w:rsid w:val="004A038E"/>
    <w:rsid w:val="004A10CA"/>
    <w:rsid w:val="004A2A8F"/>
    <w:rsid w:val="004A2ECB"/>
    <w:rsid w:val="004A4295"/>
    <w:rsid w:val="004A43B4"/>
    <w:rsid w:val="004A4A7B"/>
    <w:rsid w:val="004A6027"/>
    <w:rsid w:val="004A630B"/>
    <w:rsid w:val="004A6DE3"/>
    <w:rsid w:val="004B025C"/>
    <w:rsid w:val="004B16BA"/>
    <w:rsid w:val="004B1812"/>
    <w:rsid w:val="004B1A46"/>
    <w:rsid w:val="004B25ED"/>
    <w:rsid w:val="004B2C65"/>
    <w:rsid w:val="004B3B0D"/>
    <w:rsid w:val="004B40E4"/>
    <w:rsid w:val="004B41E6"/>
    <w:rsid w:val="004B5B0D"/>
    <w:rsid w:val="004B5CF5"/>
    <w:rsid w:val="004B6697"/>
    <w:rsid w:val="004B7684"/>
    <w:rsid w:val="004C0EFF"/>
    <w:rsid w:val="004C136C"/>
    <w:rsid w:val="004C1FB1"/>
    <w:rsid w:val="004C2A2E"/>
    <w:rsid w:val="004C34FC"/>
    <w:rsid w:val="004C3726"/>
    <w:rsid w:val="004C3F86"/>
    <w:rsid w:val="004C3F8E"/>
    <w:rsid w:val="004C622E"/>
    <w:rsid w:val="004C6311"/>
    <w:rsid w:val="004C67A6"/>
    <w:rsid w:val="004C689A"/>
    <w:rsid w:val="004D5F3C"/>
    <w:rsid w:val="004D6A7E"/>
    <w:rsid w:val="004D705C"/>
    <w:rsid w:val="004E0196"/>
    <w:rsid w:val="004E2737"/>
    <w:rsid w:val="004E3158"/>
    <w:rsid w:val="004E469B"/>
    <w:rsid w:val="004E4EBF"/>
    <w:rsid w:val="004E5355"/>
    <w:rsid w:val="004E5B47"/>
    <w:rsid w:val="004E5B59"/>
    <w:rsid w:val="004E65DC"/>
    <w:rsid w:val="004E74B5"/>
    <w:rsid w:val="004E76C2"/>
    <w:rsid w:val="004F0EFA"/>
    <w:rsid w:val="004F2A32"/>
    <w:rsid w:val="004F4F11"/>
    <w:rsid w:val="004F5D92"/>
    <w:rsid w:val="004F73F9"/>
    <w:rsid w:val="004F7DA5"/>
    <w:rsid w:val="00500430"/>
    <w:rsid w:val="0050096E"/>
    <w:rsid w:val="00501C15"/>
    <w:rsid w:val="00502B9F"/>
    <w:rsid w:val="00502D21"/>
    <w:rsid w:val="00503DA9"/>
    <w:rsid w:val="00504180"/>
    <w:rsid w:val="005042FF"/>
    <w:rsid w:val="005063AA"/>
    <w:rsid w:val="005074FD"/>
    <w:rsid w:val="00510196"/>
    <w:rsid w:val="00510524"/>
    <w:rsid w:val="0051088B"/>
    <w:rsid w:val="00512070"/>
    <w:rsid w:val="005154AF"/>
    <w:rsid w:val="00515989"/>
    <w:rsid w:val="00516293"/>
    <w:rsid w:val="00516FFF"/>
    <w:rsid w:val="005174FC"/>
    <w:rsid w:val="00517F6F"/>
    <w:rsid w:val="005207CC"/>
    <w:rsid w:val="005216ED"/>
    <w:rsid w:val="00523203"/>
    <w:rsid w:val="00523434"/>
    <w:rsid w:val="005236F1"/>
    <w:rsid w:val="00523AC6"/>
    <w:rsid w:val="0052715A"/>
    <w:rsid w:val="005273F0"/>
    <w:rsid w:val="00527BE8"/>
    <w:rsid w:val="005300E9"/>
    <w:rsid w:val="005311EE"/>
    <w:rsid w:val="005314D6"/>
    <w:rsid w:val="005319D2"/>
    <w:rsid w:val="00532A51"/>
    <w:rsid w:val="00532B4F"/>
    <w:rsid w:val="00532CF0"/>
    <w:rsid w:val="0053335E"/>
    <w:rsid w:val="00533594"/>
    <w:rsid w:val="00535A00"/>
    <w:rsid w:val="00536553"/>
    <w:rsid w:val="00540C39"/>
    <w:rsid w:val="00540CA1"/>
    <w:rsid w:val="00542CE6"/>
    <w:rsid w:val="00543395"/>
    <w:rsid w:val="0054416A"/>
    <w:rsid w:val="00544D99"/>
    <w:rsid w:val="00545192"/>
    <w:rsid w:val="005459AD"/>
    <w:rsid w:val="005468A7"/>
    <w:rsid w:val="005475A7"/>
    <w:rsid w:val="0054773F"/>
    <w:rsid w:val="00547879"/>
    <w:rsid w:val="00547A64"/>
    <w:rsid w:val="005500F0"/>
    <w:rsid w:val="00550612"/>
    <w:rsid w:val="005506F2"/>
    <w:rsid w:val="00551F98"/>
    <w:rsid w:val="005522A6"/>
    <w:rsid w:val="0055242D"/>
    <w:rsid w:val="00553361"/>
    <w:rsid w:val="00553890"/>
    <w:rsid w:val="00554C86"/>
    <w:rsid w:val="00556904"/>
    <w:rsid w:val="00557838"/>
    <w:rsid w:val="0056222F"/>
    <w:rsid w:val="00566463"/>
    <w:rsid w:val="0056736F"/>
    <w:rsid w:val="005673F6"/>
    <w:rsid w:val="00570080"/>
    <w:rsid w:val="00575BC4"/>
    <w:rsid w:val="00575C5C"/>
    <w:rsid w:val="00577C5E"/>
    <w:rsid w:val="00580407"/>
    <w:rsid w:val="00580D2B"/>
    <w:rsid w:val="00582662"/>
    <w:rsid w:val="005829DE"/>
    <w:rsid w:val="00582B4F"/>
    <w:rsid w:val="00582D0D"/>
    <w:rsid w:val="00583A4E"/>
    <w:rsid w:val="00584501"/>
    <w:rsid w:val="00585DEF"/>
    <w:rsid w:val="00587510"/>
    <w:rsid w:val="00590995"/>
    <w:rsid w:val="00590B68"/>
    <w:rsid w:val="005914B9"/>
    <w:rsid w:val="00593439"/>
    <w:rsid w:val="00593DAF"/>
    <w:rsid w:val="005942CB"/>
    <w:rsid w:val="00594D7D"/>
    <w:rsid w:val="00594DA8"/>
    <w:rsid w:val="00595E16"/>
    <w:rsid w:val="00596535"/>
    <w:rsid w:val="005970E7"/>
    <w:rsid w:val="005A0272"/>
    <w:rsid w:val="005A03DC"/>
    <w:rsid w:val="005A1A47"/>
    <w:rsid w:val="005A25E1"/>
    <w:rsid w:val="005A41FD"/>
    <w:rsid w:val="005A54DF"/>
    <w:rsid w:val="005B05B4"/>
    <w:rsid w:val="005B1238"/>
    <w:rsid w:val="005B2A27"/>
    <w:rsid w:val="005B31AC"/>
    <w:rsid w:val="005B409B"/>
    <w:rsid w:val="005B4F5B"/>
    <w:rsid w:val="005B7658"/>
    <w:rsid w:val="005C0574"/>
    <w:rsid w:val="005C259D"/>
    <w:rsid w:val="005C27EF"/>
    <w:rsid w:val="005C2DED"/>
    <w:rsid w:val="005C30AF"/>
    <w:rsid w:val="005C3142"/>
    <w:rsid w:val="005C32D1"/>
    <w:rsid w:val="005C3534"/>
    <w:rsid w:val="005C4103"/>
    <w:rsid w:val="005D0039"/>
    <w:rsid w:val="005D0A73"/>
    <w:rsid w:val="005D10E5"/>
    <w:rsid w:val="005D2777"/>
    <w:rsid w:val="005D2927"/>
    <w:rsid w:val="005D2DCC"/>
    <w:rsid w:val="005D397C"/>
    <w:rsid w:val="005D39B6"/>
    <w:rsid w:val="005D3AB9"/>
    <w:rsid w:val="005D4AB6"/>
    <w:rsid w:val="005D4B24"/>
    <w:rsid w:val="005D4E89"/>
    <w:rsid w:val="005D51FA"/>
    <w:rsid w:val="005D5802"/>
    <w:rsid w:val="005D5E84"/>
    <w:rsid w:val="005D6313"/>
    <w:rsid w:val="005D760E"/>
    <w:rsid w:val="005D7F42"/>
    <w:rsid w:val="005E09E6"/>
    <w:rsid w:val="005E1DE0"/>
    <w:rsid w:val="005E2529"/>
    <w:rsid w:val="005E279D"/>
    <w:rsid w:val="005E2F4C"/>
    <w:rsid w:val="005E33E5"/>
    <w:rsid w:val="005E3724"/>
    <w:rsid w:val="005E38A7"/>
    <w:rsid w:val="005E3BAE"/>
    <w:rsid w:val="005E583E"/>
    <w:rsid w:val="005E5951"/>
    <w:rsid w:val="005E78D0"/>
    <w:rsid w:val="005E7909"/>
    <w:rsid w:val="005E7B32"/>
    <w:rsid w:val="005F1ECB"/>
    <w:rsid w:val="005F254A"/>
    <w:rsid w:val="005F2690"/>
    <w:rsid w:val="005F2BF2"/>
    <w:rsid w:val="005F359B"/>
    <w:rsid w:val="005F378F"/>
    <w:rsid w:val="005F3CCE"/>
    <w:rsid w:val="005F3DD9"/>
    <w:rsid w:val="005F48E7"/>
    <w:rsid w:val="005F6A2C"/>
    <w:rsid w:val="00605B97"/>
    <w:rsid w:val="006060BE"/>
    <w:rsid w:val="006077F7"/>
    <w:rsid w:val="00610815"/>
    <w:rsid w:val="00610C70"/>
    <w:rsid w:val="00611F79"/>
    <w:rsid w:val="00612CC0"/>
    <w:rsid w:val="00614B60"/>
    <w:rsid w:val="00614F3D"/>
    <w:rsid w:val="00614F6F"/>
    <w:rsid w:val="0061510E"/>
    <w:rsid w:val="0061672D"/>
    <w:rsid w:val="0061787D"/>
    <w:rsid w:val="00617D34"/>
    <w:rsid w:val="00621393"/>
    <w:rsid w:val="006217C9"/>
    <w:rsid w:val="00621EFB"/>
    <w:rsid w:val="0062351E"/>
    <w:rsid w:val="00624869"/>
    <w:rsid w:val="006265CD"/>
    <w:rsid w:val="006271A7"/>
    <w:rsid w:val="00627805"/>
    <w:rsid w:val="006306E1"/>
    <w:rsid w:val="00630EF3"/>
    <w:rsid w:val="00631C6C"/>
    <w:rsid w:val="00634896"/>
    <w:rsid w:val="006351A8"/>
    <w:rsid w:val="0063552A"/>
    <w:rsid w:val="006362BD"/>
    <w:rsid w:val="00636E51"/>
    <w:rsid w:val="006371B1"/>
    <w:rsid w:val="006371B5"/>
    <w:rsid w:val="00637663"/>
    <w:rsid w:val="00637D6F"/>
    <w:rsid w:val="00641074"/>
    <w:rsid w:val="00641FE4"/>
    <w:rsid w:val="0064219F"/>
    <w:rsid w:val="00642237"/>
    <w:rsid w:val="0064485D"/>
    <w:rsid w:val="0064744F"/>
    <w:rsid w:val="0064781C"/>
    <w:rsid w:val="00647910"/>
    <w:rsid w:val="006519DC"/>
    <w:rsid w:val="00651E31"/>
    <w:rsid w:val="00651F88"/>
    <w:rsid w:val="00656023"/>
    <w:rsid w:val="006574F4"/>
    <w:rsid w:val="00657815"/>
    <w:rsid w:val="00661547"/>
    <w:rsid w:val="00661648"/>
    <w:rsid w:val="00662124"/>
    <w:rsid w:val="006643CC"/>
    <w:rsid w:val="00664489"/>
    <w:rsid w:val="006644C1"/>
    <w:rsid w:val="0066536B"/>
    <w:rsid w:val="0066657C"/>
    <w:rsid w:val="006667EB"/>
    <w:rsid w:val="0067145D"/>
    <w:rsid w:val="0067224E"/>
    <w:rsid w:val="00673640"/>
    <w:rsid w:val="006736C4"/>
    <w:rsid w:val="00674762"/>
    <w:rsid w:val="00674DBE"/>
    <w:rsid w:val="00676428"/>
    <w:rsid w:val="00677C83"/>
    <w:rsid w:val="00680058"/>
    <w:rsid w:val="00680197"/>
    <w:rsid w:val="00680590"/>
    <w:rsid w:val="00680FFE"/>
    <w:rsid w:val="0068323C"/>
    <w:rsid w:val="00683C1A"/>
    <w:rsid w:val="00684590"/>
    <w:rsid w:val="006845F1"/>
    <w:rsid w:val="00685D2A"/>
    <w:rsid w:val="00685E47"/>
    <w:rsid w:val="006876D5"/>
    <w:rsid w:val="0069180E"/>
    <w:rsid w:val="00691814"/>
    <w:rsid w:val="00691A87"/>
    <w:rsid w:val="00691F0E"/>
    <w:rsid w:val="00692C3B"/>
    <w:rsid w:val="0069310F"/>
    <w:rsid w:val="00693BED"/>
    <w:rsid w:val="0069425F"/>
    <w:rsid w:val="0069444B"/>
    <w:rsid w:val="00695F4F"/>
    <w:rsid w:val="006972F0"/>
    <w:rsid w:val="006A0CB2"/>
    <w:rsid w:val="006A1AD1"/>
    <w:rsid w:val="006A287C"/>
    <w:rsid w:val="006A3BC1"/>
    <w:rsid w:val="006A4BBF"/>
    <w:rsid w:val="006A4C42"/>
    <w:rsid w:val="006A5081"/>
    <w:rsid w:val="006A77DF"/>
    <w:rsid w:val="006B0B5F"/>
    <w:rsid w:val="006B1332"/>
    <w:rsid w:val="006B376C"/>
    <w:rsid w:val="006B3D96"/>
    <w:rsid w:val="006B503F"/>
    <w:rsid w:val="006B50D8"/>
    <w:rsid w:val="006B7B3C"/>
    <w:rsid w:val="006B7E48"/>
    <w:rsid w:val="006C03AC"/>
    <w:rsid w:val="006C049E"/>
    <w:rsid w:val="006C22F0"/>
    <w:rsid w:val="006C28D0"/>
    <w:rsid w:val="006C2EA8"/>
    <w:rsid w:val="006C3378"/>
    <w:rsid w:val="006C6313"/>
    <w:rsid w:val="006D4432"/>
    <w:rsid w:val="006D528A"/>
    <w:rsid w:val="006D61B6"/>
    <w:rsid w:val="006D76BD"/>
    <w:rsid w:val="006E037E"/>
    <w:rsid w:val="006E05D3"/>
    <w:rsid w:val="006E0DAB"/>
    <w:rsid w:val="006E171B"/>
    <w:rsid w:val="006E197D"/>
    <w:rsid w:val="006E21B6"/>
    <w:rsid w:val="006E25F6"/>
    <w:rsid w:val="006E3B70"/>
    <w:rsid w:val="006E42EC"/>
    <w:rsid w:val="006E4887"/>
    <w:rsid w:val="006E5836"/>
    <w:rsid w:val="006E5A4E"/>
    <w:rsid w:val="006E66A9"/>
    <w:rsid w:val="006E6A57"/>
    <w:rsid w:val="006E7221"/>
    <w:rsid w:val="006F09CE"/>
    <w:rsid w:val="006F1115"/>
    <w:rsid w:val="006F3077"/>
    <w:rsid w:val="006F332A"/>
    <w:rsid w:val="006F37FC"/>
    <w:rsid w:val="006F3E0B"/>
    <w:rsid w:val="006F4FFB"/>
    <w:rsid w:val="0070033B"/>
    <w:rsid w:val="007006C6"/>
    <w:rsid w:val="00701F48"/>
    <w:rsid w:val="00702283"/>
    <w:rsid w:val="007030E1"/>
    <w:rsid w:val="00703581"/>
    <w:rsid w:val="00705BA6"/>
    <w:rsid w:val="0070669E"/>
    <w:rsid w:val="007069C1"/>
    <w:rsid w:val="00706E73"/>
    <w:rsid w:val="00706EF2"/>
    <w:rsid w:val="00707746"/>
    <w:rsid w:val="00707C87"/>
    <w:rsid w:val="00707F5E"/>
    <w:rsid w:val="0071041E"/>
    <w:rsid w:val="00710871"/>
    <w:rsid w:val="0071144D"/>
    <w:rsid w:val="00713EFB"/>
    <w:rsid w:val="007165C7"/>
    <w:rsid w:val="007170ED"/>
    <w:rsid w:val="00717714"/>
    <w:rsid w:val="00717B88"/>
    <w:rsid w:val="007211EC"/>
    <w:rsid w:val="007219C7"/>
    <w:rsid w:val="00721A0A"/>
    <w:rsid w:val="00722318"/>
    <w:rsid w:val="007239A9"/>
    <w:rsid w:val="007243A8"/>
    <w:rsid w:val="00725249"/>
    <w:rsid w:val="0072543A"/>
    <w:rsid w:val="00725832"/>
    <w:rsid w:val="00726953"/>
    <w:rsid w:val="007278E4"/>
    <w:rsid w:val="00727A20"/>
    <w:rsid w:val="00734E3D"/>
    <w:rsid w:val="007354E4"/>
    <w:rsid w:val="007355DD"/>
    <w:rsid w:val="00735DC5"/>
    <w:rsid w:val="007363A5"/>
    <w:rsid w:val="00741289"/>
    <w:rsid w:val="00742796"/>
    <w:rsid w:val="007428FB"/>
    <w:rsid w:val="00742BAB"/>
    <w:rsid w:val="007442FA"/>
    <w:rsid w:val="00744BCC"/>
    <w:rsid w:val="007477AE"/>
    <w:rsid w:val="00750037"/>
    <w:rsid w:val="007503D6"/>
    <w:rsid w:val="0075095A"/>
    <w:rsid w:val="007510DE"/>
    <w:rsid w:val="007512BE"/>
    <w:rsid w:val="00751415"/>
    <w:rsid w:val="00751B0D"/>
    <w:rsid w:val="00751C19"/>
    <w:rsid w:val="00752812"/>
    <w:rsid w:val="00753009"/>
    <w:rsid w:val="00755002"/>
    <w:rsid w:val="007550AD"/>
    <w:rsid w:val="00756305"/>
    <w:rsid w:val="0075686F"/>
    <w:rsid w:val="007569FF"/>
    <w:rsid w:val="00756C1F"/>
    <w:rsid w:val="00756F37"/>
    <w:rsid w:val="007575DF"/>
    <w:rsid w:val="00757A51"/>
    <w:rsid w:val="00757CC3"/>
    <w:rsid w:val="00757CC5"/>
    <w:rsid w:val="00757F5F"/>
    <w:rsid w:val="0076020A"/>
    <w:rsid w:val="00760ADA"/>
    <w:rsid w:val="0076170B"/>
    <w:rsid w:val="00762557"/>
    <w:rsid w:val="00764286"/>
    <w:rsid w:val="007650E6"/>
    <w:rsid w:val="007656DB"/>
    <w:rsid w:val="00766470"/>
    <w:rsid w:val="00766C86"/>
    <w:rsid w:val="00770C74"/>
    <w:rsid w:val="00772A8D"/>
    <w:rsid w:val="00772C85"/>
    <w:rsid w:val="007736BA"/>
    <w:rsid w:val="00774AF0"/>
    <w:rsid w:val="00775A50"/>
    <w:rsid w:val="00775B77"/>
    <w:rsid w:val="00777589"/>
    <w:rsid w:val="00777EAB"/>
    <w:rsid w:val="00777F95"/>
    <w:rsid w:val="007812AA"/>
    <w:rsid w:val="007826DB"/>
    <w:rsid w:val="00783192"/>
    <w:rsid w:val="00783BE3"/>
    <w:rsid w:val="007873CD"/>
    <w:rsid w:val="00790CB6"/>
    <w:rsid w:val="007911BA"/>
    <w:rsid w:val="00792207"/>
    <w:rsid w:val="007929F2"/>
    <w:rsid w:val="0079315A"/>
    <w:rsid w:val="0079405B"/>
    <w:rsid w:val="00795C26"/>
    <w:rsid w:val="00795C90"/>
    <w:rsid w:val="00795D42"/>
    <w:rsid w:val="00796301"/>
    <w:rsid w:val="007976DC"/>
    <w:rsid w:val="00797735"/>
    <w:rsid w:val="007A048F"/>
    <w:rsid w:val="007A071D"/>
    <w:rsid w:val="007A2748"/>
    <w:rsid w:val="007A43D2"/>
    <w:rsid w:val="007A517E"/>
    <w:rsid w:val="007A55BD"/>
    <w:rsid w:val="007A5B5C"/>
    <w:rsid w:val="007A762E"/>
    <w:rsid w:val="007B2595"/>
    <w:rsid w:val="007B2E19"/>
    <w:rsid w:val="007B3134"/>
    <w:rsid w:val="007B3B66"/>
    <w:rsid w:val="007B3E4A"/>
    <w:rsid w:val="007B3F4F"/>
    <w:rsid w:val="007B441E"/>
    <w:rsid w:val="007B4D79"/>
    <w:rsid w:val="007B6C30"/>
    <w:rsid w:val="007B78CD"/>
    <w:rsid w:val="007C2801"/>
    <w:rsid w:val="007C6447"/>
    <w:rsid w:val="007C6652"/>
    <w:rsid w:val="007C692D"/>
    <w:rsid w:val="007C7632"/>
    <w:rsid w:val="007D0D2F"/>
    <w:rsid w:val="007D22C7"/>
    <w:rsid w:val="007D45B8"/>
    <w:rsid w:val="007D4DD4"/>
    <w:rsid w:val="007D4EB7"/>
    <w:rsid w:val="007D4F3B"/>
    <w:rsid w:val="007D75C4"/>
    <w:rsid w:val="007E0B70"/>
    <w:rsid w:val="007E0FD4"/>
    <w:rsid w:val="007E149D"/>
    <w:rsid w:val="007E1C47"/>
    <w:rsid w:val="007E340D"/>
    <w:rsid w:val="007E430B"/>
    <w:rsid w:val="007E4D3F"/>
    <w:rsid w:val="007E5377"/>
    <w:rsid w:val="007E5DB0"/>
    <w:rsid w:val="007F256B"/>
    <w:rsid w:val="007F2652"/>
    <w:rsid w:val="007F2959"/>
    <w:rsid w:val="007F3045"/>
    <w:rsid w:val="007F4931"/>
    <w:rsid w:val="007F50A3"/>
    <w:rsid w:val="007F52F4"/>
    <w:rsid w:val="007F5653"/>
    <w:rsid w:val="007F56AA"/>
    <w:rsid w:val="007F7293"/>
    <w:rsid w:val="007F7488"/>
    <w:rsid w:val="00805065"/>
    <w:rsid w:val="00805903"/>
    <w:rsid w:val="00805B32"/>
    <w:rsid w:val="00811105"/>
    <w:rsid w:val="008113BA"/>
    <w:rsid w:val="008114F9"/>
    <w:rsid w:val="00812713"/>
    <w:rsid w:val="0081309B"/>
    <w:rsid w:val="008139BE"/>
    <w:rsid w:val="00813AE2"/>
    <w:rsid w:val="008142A9"/>
    <w:rsid w:val="0081486E"/>
    <w:rsid w:val="00815B88"/>
    <w:rsid w:val="008169B0"/>
    <w:rsid w:val="0081776E"/>
    <w:rsid w:val="00817F3E"/>
    <w:rsid w:val="00820820"/>
    <w:rsid w:val="00820FDD"/>
    <w:rsid w:val="008211E6"/>
    <w:rsid w:val="00821266"/>
    <w:rsid w:val="00822CB1"/>
    <w:rsid w:val="008239BF"/>
    <w:rsid w:val="00823A74"/>
    <w:rsid w:val="00823B06"/>
    <w:rsid w:val="008242F3"/>
    <w:rsid w:val="0082670E"/>
    <w:rsid w:val="00826E73"/>
    <w:rsid w:val="008275F0"/>
    <w:rsid w:val="00827B7F"/>
    <w:rsid w:val="0083032F"/>
    <w:rsid w:val="00831B9F"/>
    <w:rsid w:val="008337EE"/>
    <w:rsid w:val="00833FB3"/>
    <w:rsid w:val="00834403"/>
    <w:rsid w:val="0083442E"/>
    <w:rsid w:val="00835460"/>
    <w:rsid w:val="00837A1C"/>
    <w:rsid w:val="00840A7A"/>
    <w:rsid w:val="00841F46"/>
    <w:rsid w:val="00843432"/>
    <w:rsid w:val="0084478D"/>
    <w:rsid w:val="00844ABA"/>
    <w:rsid w:val="00844E6E"/>
    <w:rsid w:val="0084538F"/>
    <w:rsid w:val="00845515"/>
    <w:rsid w:val="008474A7"/>
    <w:rsid w:val="00854718"/>
    <w:rsid w:val="00854AE6"/>
    <w:rsid w:val="00854CC4"/>
    <w:rsid w:val="00856AC0"/>
    <w:rsid w:val="00857488"/>
    <w:rsid w:val="00860B9D"/>
    <w:rsid w:val="00861310"/>
    <w:rsid w:val="00862817"/>
    <w:rsid w:val="0086389E"/>
    <w:rsid w:val="0086475A"/>
    <w:rsid w:val="008652E6"/>
    <w:rsid w:val="0086624F"/>
    <w:rsid w:val="00870056"/>
    <w:rsid w:val="0087009A"/>
    <w:rsid w:val="008701F4"/>
    <w:rsid w:val="00872BB6"/>
    <w:rsid w:val="00872C69"/>
    <w:rsid w:val="00872C89"/>
    <w:rsid w:val="00874CCD"/>
    <w:rsid w:val="00875ED9"/>
    <w:rsid w:val="00876A06"/>
    <w:rsid w:val="0088217C"/>
    <w:rsid w:val="008823DE"/>
    <w:rsid w:val="0088284D"/>
    <w:rsid w:val="0088318C"/>
    <w:rsid w:val="00883ACC"/>
    <w:rsid w:val="00884B1D"/>
    <w:rsid w:val="0088561A"/>
    <w:rsid w:val="00886B94"/>
    <w:rsid w:val="00887A8E"/>
    <w:rsid w:val="00890647"/>
    <w:rsid w:val="00890733"/>
    <w:rsid w:val="00890882"/>
    <w:rsid w:val="00890D54"/>
    <w:rsid w:val="00891544"/>
    <w:rsid w:val="008915EA"/>
    <w:rsid w:val="00891BE4"/>
    <w:rsid w:val="0089351B"/>
    <w:rsid w:val="00895991"/>
    <w:rsid w:val="00896137"/>
    <w:rsid w:val="00897A7C"/>
    <w:rsid w:val="008A0584"/>
    <w:rsid w:val="008A115C"/>
    <w:rsid w:val="008A26CD"/>
    <w:rsid w:val="008A3B3A"/>
    <w:rsid w:val="008A410F"/>
    <w:rsid w:val="008A5907"/>
    <w:rsid w:val="008A5C5F"/>
    <w:rsid w:val="008A6107"/>
    <w:rsid w:val="008A7B94"/>
    <w:rsid w:val="008A7D20"/>
    <w:rsid w:val="008B08C2"/>
    <w:rsid w:val="008B0BFA"/>
    <w:rsid w:val="008B292F"/>
    <w:rsid w:val="008B4080"/>
    <w:rsid w:val="008B47FD"/>
    <w:rsid w:val="008B5784"/>
    <w:rsid w:val="008C1ED9"/>
    <w:rsid w:val="008C3EB3"/>
    <w:rsid w:val="008C40FB"/>
    <w:rsid w:val="008C43DD"/>
    <w:rsid w:val="008C4D9C"/>
    <w:rsid w:val="008C4EAC"/>
    <w:rsid w:val="008C55D4"/>
    <w:rsid w:val="008C615D"/>
    <w:rsid w:val="008C6247"/>
    <w:rsid w:val="008C631C"/>
    <w:rsid w:val="008C7182"/>
    <w:rsid w:val="008D1104"/>
    <w:rsid w:val="008D1CC8"/>
    <w:rsid w:val="008D2ABF"/>
    <w:rsid w:val="008D3070"/>
    <w:rsid w:val="008D33AC"/>
    <w:rsid w:val="008D40FD"/>
    <w:rsid w:val="008D45DF"/>
    <w:rsid w:val="008D5539"/>
    <w:rsid w:val="008D67CC"/>
    <w:rsid w:val="008D6866"/>
    <w:rsid w:val="008D7ACB"/>
    <w:rsid w:val="008E09E1"/>
    <w:rsid w:val="008E1BFE"/>
    <w:rsid w:val="008E31B7"/>
    <w:rsid w:val="008E3B8E"/>
    <w:rsid w:val="008E5073"/>
    <w:rsid w:val="008E59CE"/>
    <w:rsid w:val="008E6A30"/>
    <w:rsid w:val="008E6D99"/>
    <w:rsid w:val="008F1180"/>
    <w:rsid w:val="008F1DF1"/>
    <w:rsid w:val="008F20EF"/>
    <w:rsid w:val="008F2F62"/>
    <w:rsid w:val="008F4B3D"/>
    <w:rsid w:val="008F65B4"/>
    <w:rsid w:val="008F6CCF"/>
    <w:rsid w:val="00900BFD"/>
    <w:rsid w:val="009031D4"/>
    <w:rsid w:val="0090520B"/>
    <w:rsid w:val="00905589"/>
    <w:rsid w:val="00907A99"/>
    <w:rsid w:val="009100DB"/>
    <w:rsid w:val="00912B03"/>
    <w:rsid w:val="0091381F"/>
    <w:rsid w:val="009162C4"/>
    <w:rsid w:val="00917DDF"/>
    <w:rsid w:val="0092071D"/>
    <w:rsid w:val="00920A3E"/>
    <w:rsid w:val="00922EF1"/>
    <w:rsid w:val="00922F7A"/>
    <w:rsid w:val="00925A3B"/>
    <w:rsid w:val="00925C81"/>
    <w:rsid w:val="00926723"/>
    <w:rsid w:val="009272AB"/>
    <w:rsid w:val="00930D65"/>
    <w:rsid w:val="00931746"/>
    <w:rsid w:val="00932285"/>
    <w:rsid w:val="00933223"/>
    <w:rsid w:val="00933295"/>
    <w:rsid w:val="00935418"/>
    <w:rsid w:val="00935D57"/>
    <w:rsid w:val="00935F85"/>
    <w:rsid w:val="009370E4"/>
    <w:rsid w:val="00940091"/>
    <w:rsid w:val="00941017"/>
    <w:rsid w:val="009413D6"/>
    <w:rsid w:val="00941E75"/>
    <w:rsid w:val="00942155"/>
    <w:rsid w:val="00943876"/>
    <w:rsid w:val="009439BF"/>
    <w:rsid w:val="00943AC5"/>
    <w:rsid w:val="009446D3"/>
    <w:rsid w:val="00944FC0"/>
    <w:rsid w:val="009465FE"/>
    <w:rsid w:val="00947328"/>
    <w:rsid w:val="009504E3"/>
    <w:rsid w:val="009505E3"/>
    <w:rsid w:val="00950D97"/>
    <w:rsid w:val="009524F0"/>
    <w:rsid w:val="0095357F"/>
    <w:rsid w:val="0095438C"/>
    <w:rsid w:val="0095579D"/>
    <w:rsid w:val="009560AF"/>
    <w:rsid w:val="0096077F"/>
    <w:rsid w:val="009615BF"/>
    <w:rsid w:val="00961D9F"/>
    <w:rsid w:val="009626A1"/>
    <w:rsid w:val="0096470F"/>
    <w:rsid w:val="00965017"/>
    <w:rsid w:val="009657E2"/>
    <w:rsid w:val="00965C63"/>
    <w:rsid w:val="00965DE0"/>
    <w:rsid w:val="009701A6"/>
    <w:rsid w:val="00974DB3"/>
    <w:rsid w:val="009763BC"/>
    <w:rsid w:val="009764F1"/>
    <w:rsid w:val="00976A6A"/>
    <w:rsid w:val="009771AB"/>
    <w:rsid w:val="00980A58"/>
    <w:rsid w:val="009810D1"/>
    <w:rsid w:val="00981A7C"/>
    <w:rsid w:val="009827C0"/>
    <w:rsid w:val="00982F29"/>
    <w:rsid w:val="0098519A"/>
    <w:rsid w:val="00985A02"/>
    <w:rsid w:val="00986331"/>
    <w:rsid w:val="00986800"/>
    <w:rsid w:val="00986E82"/>
    <w:rsid w:val="00987932"/>
    <w:rsid w:val="00990277"/>
    <w:rsid w:val="009909C9"/>
    <w:rsid w:val="00991592"/>
    <w:rsid w:val="00992D34"/>
    <w:rsid w:val="0099300A"/>
    <w:rsid w:val="0099308D"/>
    <w:rsid w:val="00993D5A"/>
    <w:rsid w:val="009946DA"/>
    <w:rsid w:val="00994D24"/>
    <w:rsid w:val="00995A23"/>
    <w:rsid w:val="009A1D30"/>
    <w:rsid w:val="009A38FB"/>
    <w:rsid w:val="009A3C60"/>
    <w:rsid w:val="009A410D"/>
    <w:rsid w:val="009A5169"/>
    <w:rsid w:val="009A5D21"/>
    <w:rsid w:val="009A6B4E"/>
    <w:rsid w:val="009B042D"/>
    <w:rsid w:val="009B110C"/>
    <w:rsid w:val="009B2F24"/>
    <w:rsid w:val="009B3D11"/>
    <w:rsid w:val="009B4D18"/>
    <w:rsid w:val="009B5F08"/>
    <w:rsid w:val="009B63DB"/>
    <w:rsid w:val="009B6B8D"/>
    <w:rsid w:val="009B77DA"/>
    <w:rsid w:val="009C0E73"/>
    <w:rsid w:val="009C1C0A"/>
    <w:rsid w:val="009C22DB"/>
    <w:rsid w:val="009C3393"/>
    <w:rsid w:val="009C3C90"/>
    <w:rsid w:val="009C3D06"/>
    <w:rsid w:val="009C4A4D"/>
    <w:rsid w:val="009C6C37"/>
    <w:rsid w:val="009D026D"/>
    <w:rsid w:val="009D2DA4"/>
    <w:rsid w:val="009D4AD5"/>
    <w:rsid w:val="009D61F8"/>
    <w:rsid w:val="009D6733"/>
    <w:rsid w:val="009D6CBB"/>
    <w:rsid w:val="009D7778"/>
    <w:rsid w:val="009D780B"/>
    <w:rsid w:val="009E045F"/>
    <w:rsid w:val="009E0993"/>
    <w:rsid w:val="009E0F23"/>
    <w:rsid w:val="009E1456"/>
    <w:rsid w:val="009E16CE"/>
    <w:rsid w:val="009E1B42"/>
    <w:rsid w:val="009E21D1"/>
    <w:rsid w:val="009E24AE"/>
    <w:rsid w:val="009E31BA"/>
    <w:rsid w:val="009E35ED"/>
    <w:rsid w:val="009E4895"/>
    <w:rsid w:val="009E53D6"/>
    <w:rsid w:val="009E62D5"/>
    <w:rsid w:val="009E6994"/>
    <w:rsid w:val="009F3D34"/>
    <w:rsid w:val="009F4F8F"/>
    <w:rsid w:val="009F5110"/>
    <w:rsid w:val="009F6442"/>
    <w:rsid w:val="009F6925"/>
    <w:rsid w:val="009F6B45"/>
    <w:rsid w:val="009F6BA5"/>
    <w:rsid w:val="009F6D35"/>
    <w:rsid w:val="009F741C"/>
    <w:rsid w:val="009F7B6B"/>
    <w:rsid w:val="009F7D44"/>
    <w:rsid w:val="009F7D5E"/>
    <w:rsid w:val="00A01694"/>
    <w:rsid w:val="00A01AAA"/>
    <w:rsid w:val="00A01DE1"/>
    <w:rsid w:val="00A0233F"/>
    <w:rsid w:val="00A036BB"/>
    <w:rsid w:val="00A04B06"/>
    <w:rsid w:val="00A054D5"/>
    <w:rsid w:val="00A05B59"/>
    <w:rsid w:val="00A07A83"/>
    <w:rsid w:val="00A114C6"/>
    <w:rsid w:val="00A12693"/>
    <w:rsid w:val="00A141F7"/>
    <w:rsid w:val="00A14262"/>
    <w:rsid w:val="00A14C7B"/>
    <w:rsid w:val="00A16326"/>
    <w:rsid w:val="00A1665A"/>
    <w:rsid w:val="00A20D70"/>
    <w:rsid w:val="00A21313"/>
    <w:rsid w:val="00A21E5A"/>
    <w:rsid w:val="00A21F3B"/>
    <w:rsid w:val="00A22443"/>
    <w:rsid w:val="00A2262F"/>
    <w:rsid w:val="00A22AA4"/>
    <w:rsid w:val="00A23262"/>
    <w:rsid w:val="00A2407F"/>
    <w:rsid w:val="00A25DC9"/>
    <w:rsid w:val="00A25F7A"/>
    <w:rsid w:val="00A263B7"/>
    <w:rsid w:val="00A26485"/>
    <w:rsid w:val="00A26E3F"/>
    <w:rsid w:val="00A27D4D"/>
    <w:rsid w:val="00A3089A"/>
    <w:rsid w:val="00A31A8A"/>
    <w:rsid w:val="00A320AA"/>
    <w:rsid w:val="00A32CCD"/>
    <w:rsid w:val="00A35340"/>
    <w:rsid w:val="00A35D75"/>
    <w:rsid w:val="00A362E3"/>
    <w:rsid w:val="00A3666F"/>
    <w:rsid w:val="00A3676D"/>
    <w:rsid w:val="00A36974"/>
    <w:rsid w:val="00A37E19"/>
    <w:rsid w:val="00A417B0"/>
    <w:rsid w:val="00A433FC"/>
    <w:rsid w:val="00A45524"/>
    <w:rsid w:val="00A457E8"/>
    <w:rsid w:val="00A45E58"/>
    <w:rsid w:val="00A4799A"/>
    <w:rsid w:val="00A50F96"/>
    <w:rsid w:val="00A51DE0"/>
    <w:rsid w:val="00A51E41"/>
    <w:rsid w:val="00A52A09"/>
    <w:rsid w:val="00A556D9"/>
    <w:rsid w:val="00A5635F"/>
    <w:rsid w:val="00A579DD"/>
    <w:rsid w:val="00A60138"/>
    <w:rsid w:val="00A615BE"/>
    <w:rsid w:val="00A61966"/>
    <w:rsid w:val="00A63AF1"/>
    <w:rsid w:val="00A63BB4"/>
    <w:rsid w:val="00A64CA2"/>
    <w:rsid w:val="00A64E5D"/>
    <w:rsid w:val="00A701F6"/>
    <w:rsid w:val="00A709F0"/>
    <w:rsid w:val="00A710C1"/>
    <w:rsid w:val="00A719DE"/>
    <w:rsid w:val="00A7274E"/>
    <w:rsid w:val="00A7346B"/>
    <w:rsid w:val="00A73D10"/>
    <w:rsid w:val="00A7553A"/>
    <w:rsid w:val="00A7556E"/>
    <w:rsid w:val="00A75823"/>
    <w:rsid w:val="00A765CA"/>
    <w:rsid w:val="00A777FE"/>
    <w:rsid w:val="00A80CA9"/>
    <w:rsid w:val="00A819BA"/>
    <w:rsid w:val="00A8585D"/>
    <w:rsid w:val="00A86174"/>
    <w:rsid w:val="00A86DA6"/>
    <w:rsid w:val="00A87339"/>
    <w:rsid w:val="00A8768D"/>
    <w:rsid w:val="00A87712"/>
    <w:rsid w:val="00A87F92"/>
    <w:rsid w:val="00A91A3E"/>
    <w:rsid w:val="00A92256"/>
    <w:rsid w:val="00A9319C"/>
    <w:rsid w:val="00A93CE5"/>
    <w:rsid w:val="00A942BC"/>
    <w:rsid w:val="00A94537"/>
    <w:rsid w:val="00A94FEC"/>
    <w:rsid w:val="00A95672"/>
    <w:rsid w:val="00A95692"/>
    <w:rsid w:val="00A976C2"/>
    <w:rsid w:val="00A977BF"/>
    <w:rsid w:val="00A97FC1"/>
    <w:rsid w:val="00AA1108"/>
    <w:rsid w:val="00AA135C"/>
    <w:rsid w:val="00AA2D8A"/>
    <w:rsid w:val="00AA5B1F"/>
    <w:rsid w:val="00AB02E9"/>
    <w:rsid w:val="00AB0607"/>
    <w:rsid w:val="00AB0B0B"/>
    <w:rsid w:val="00AB2803"/>
    <w:rsid w:val="00AB4044"/>
    <w:rsid w:val="00AB4E5B"/>
    <w:rsid w:val="00AB5218"/>
    <w:rsid w:val="00AB6317"/>
    <w:rsid w:val="00AB7961"/>
    <w:rsid w:val="00AC0206"/>
    <w:rsid w:val="00AC0BB2"/>
    <w:rsid w:val="00AC125C"/>
    <w:rsid w:val="00AC132A"/>
    <w:rsid w:val="00AC1ADB"/>
    <w:rsid w:val="00AC2F0D"/>
    <w:rsid w:val="00AC5FAF"/>
    <w:rsid w:val="00AC721A"/>
    <w:rsid w:val="00AD037D"/>
    <w:rsid w:val="00AD0A9A"/>
    <w:rsid w:val="00AD360E"/>
    <w:rsid w:val="00AD38E4"/>
    <w:rsid w:val="00AD3C48"/>
    <w:rsid w:val="00AD4EF5"/>
    <w:rsid w:val="00AD77AC"/>
    <w:rsid w:val="00AE165D"/>
    <w:rsid w:val="00AE1A58"/>
    <w:rsid w:val="00AE247D"/>
    <w:rsid w:val="00AE29E2"/>
    <w:rsid w:val="00AE327D"/>
    <w:rsid w:val="00AE362B"/>
    <w:rsid w:val="00AE4813"/>
    <w:rsid w:val="00AE5B19"/>
    <w:rsid w:val="00AE7CE5"/>
    <w:rsid w:val="00AE7E1C"/>
    <w:rsid w:val="00AF02BE"/>
    <w:rsid w:val="00AF15DD"/>
    <w:rsid w:val="00AF2AE8"/>
    <w:rsid w:val="00AF33B1"/>
    <w:rsid w:val="00AF3530"/>
    <w:rsid w:val="00AF3568"/>
    <w:rsid w:val="00AF4495"/>
    <w:rsid w:val="00AF4ABA"/>
    <w:rsid w:val="00AF56C9"/>
    <w:rsid w:val="00AF5D61"/>
    <w:rsid w:val="00AF5FDB"/>
    <w:rsid w:val="00AF6C94"/>
    <w:rsid w:val="00AF71D4"/>
    <w:rsid w:val="00B003F1"/>
    <w:rsid w:val="00B0370D"/>
    <w:rsid w:val="00B03AAC"/>
    <w:rsid w:val="00B04122"/>
    <w:rsid w:val="00B04154"/>
    <w:rsid w:val="00B0585C"/>
    <w:rsid w:val="00B06324"/>
    <w:rsid w:val="00B066ED"/>
    <w:rsid w:val="00B07DEC"/>
    <w:rsid w:val="00B102B7"/>
    <w:rsid w:val="00B106C7"/>
    <w:rsid w:val="00B1079B"/>
    <w:rsid w:val="00B114D4"/>
    <w:rsid w:val="00B11552"/>
    <w:rsid w:val="00B12887"/>
    <w:rsid w:val="00B128D5"/>
    <w:rsid w:val="00B12B32"/>
    <w:rsid w:val="00B144AC"/>
    <w:rsid w:val="00B15CAE"/>
    <w:rsid w:val="00B17280"/>
    <w:rsid w:val="00B2084D"/>
    <w:rsid w:val="00B209D0"/>
    <w:rsid w:val="00B21689"/>
    <w:rsid w:val="00B21C6E"/>
    <w:rsid w:val="00B2211A"/>
    <w:rsid w:val="00B22377"/>
    <w:rsid w:val="00B23BF8"/>
    <w:rsid w:val="00B24E01"/>
    <w:rsid w:val="00B25D4A"/>
    <w:rsid w:val="00B26428"/>
    <w:rsid w:val="00B26A07"/>
    <w:rsid w:val="00B309A2"/>
    <w:rsid w:val="00B31720"/>
    <w:rsid w:val="00B3218C"/>
    <w:rsid w:val="00B32F84"/>
    <w:rsid w:val="00B33568"/>
    <w:rsid w:val="00B34B89"/>
    <w:rsid w:val="00B357C3"/>
    <w:rsid w:val="00B36A2E"/>
    <w:rsid w:val="00B373E5"/>
    <w:rsid w:val="00B375BF"/>
    <w:rsid w:val="00B40EF7"/>
    <w:rsid w:val="00B42BC9"/>
    <w:rsid w:val="00B435C0"/>
    <w:rsid w:val="00B440C5"/>
    <w:rsid w:val="00B44760"/>
    <w:rsid w:val="00B47074"/>
    <w:rsid w:val="00B4756E"/>
    <w:rsid w:val="00B47D30"/>
    <w:rsid w:val="00B47F0D"/>
    <w:rsid w:val="00B50AAD"/>
    <w:rsid w:val="00B51549"/>
    <w:rsid w:val="00B51D20"/>
    <w:rsid w:val="00B51D62"/>
    <w:rsid w:val="00B5385A"/>
    <w:rsid w:val="00B555C1"/>
    <w:rsid w:val="00B568AD"/>
    <w:rsid w:val="00B56E3B"/>
    <w:rsid w:val="00B57218"/>
    <w:rsid w:val="00B5794F"/>
    <w:rsid w:val="00B61A0C"/>
    <w:rsid w:val="00B6207E"/>
    <w:rsid w:val="00B63655"/>
    <w:rsid w:val="00B64CD0"/>
    <w:rsid w:val="00B651F8"/>
    <w:rsid w:val="00B66383"/>
    <w:rsid w:val="00B6641C"/>
    <w:rsid w:val="00B667B5"/>
    <w:rsid w:val="00B669E0"/>
    <w:rsid w:val="00B66E45"/>
    <w:rsid w:val="00B67744"/>
    <w:rsid w:val="00B71715"/>
    <w:rsid w:val="00B7207B"/>
    <w:rsid w:val="00B7222A"/>
    <w:rsid w:val="00B738CD"/>
    <w:rsid w:val="00B76382"/>
    <w:rsid w:val="00B7711E"/>
    <w:rsid w:val="00B771A7"/>
    <w:rsid w:val="00B8056A"/>
    <w:rsid w:val="00B80AA0"/>
    <w:rsid w:val="00B82D71"/>
    <w:rsid w:val="00B831CD"/>
    <w:rsid w:val="00B83558"/>
    <w:rsid w:val="00B85F88"/>
    <w:rsid w:val="00B86F59"/>
    <w:rsid w:val="00B8713F"/>
    <w:rsid w:val="00B878CC"/>
    <w:rsid w:val="00B90A69"/>
    <w:rsid w:val="00B910F0"/>
    <w:rsid w:val="00B9230C"/>
    <w:rsid w:val="00B924E3"/>
    <w:rsid w:val="00B92C79"/>
    <w:rsid w:val="00B9405A"/>
    <w:rsid w:val="00B948E7"/>
    <w:rsid w:val="00B95094"/>
    <w:rsid w:val="00B956E8"/>
    <w:rsid w:val="00B96200"/>
    <w:rsid w:val="00B965CE"/>
    <w:rsid w:val="00B96606"/>
    <w:rsid w:val="00B96C14"/>
    <w:rsid w:val="00B96D4C"/>
    <w:rsid w:val="00B96E5C"/>
    <w:rsid w:val="00B97CFF"/>
    <w:rsid w:val="00BA06B9"/>
    <w:rsid w:val="00BA0C90"/>
    <w:rsid w:val="00BA11D7"/>
    <w:rsid w:val="00BA13A9"/>
    <w:rsid w:val="00BA1A2E"/>
    <w:rsid w:val="00BA1ED5"/>
    <w:rsid w:val="00BA4CAA"/>
    <w:rsid w:val="00BA543F"/>
    <w:rsid w:val="00BA5719"/>
    <w:rsid w:val="00BA6D17"/>
    <w:rsid w:val="00BA7ADB"/>
    <w:rsid w:val="00BB01C3"/>
    <w:rsid w:val="00BB0C57"/>
    <w:rsid w:val="00BB0CD7"/>
    <w:rsid w:val="00BB2A65"/>
    <w:rsid w:val="00BB2C5B"/>
    <w:rsid w:val="00BB3166"/>
    <w:rsid w:val="00BB444A"/>
    <w:rsid w:val="00BB4BEC"/>
    <w:rsid w:val="00BB4F32"/>
    <w:rsid w:val="00BB5F2D"/>
    <w:rsid w:val="00BB6990"/>
    <w:rsid w:val="00BB6D92"/>
    <w:rsid w:val="00BB75F1"/>
    <w:rsid w:val="00BB7B2B"/>
    <w:rsid w:val="00BC0E06"/>
    <w:rsid w:val="00BC0FCA"/>
    <w:rsid w:val="00BC1B71"/>
    <w:rsid w:val="00BC351A"/>
    <w:rsid w:val="00BC3A4D"/>
    <w:rsid w:val="00BC41E4"/>
    <w:rsid w:val="00BC52C3"/>
    <w:rsid w:val="00BC5A1F"/>
    <w:rsid w:val="00BC5A78"/>
    <w:rsid w:val="00BC5FBC"/>
    <w:rsid w:val="00BC6EFE"/>
    <w:rsid w:val="00BC7ECA"/>
    <w:rsid w:val="00BD14E8"/>
    <w:rsid w:val="00BD193C"/>
    <w:rsid w:val="00BD1A8B"/>
    <w:rsid w:val="00BD1E8A"/>
    <w:rsid w:val="00BD219F"/>
    <w:rsid w:val="00BD21BD"/>
    <w:rsid w:val="00BD297E"/>
    <w:rsid w:val="00BD2FFC"/>
    <w:rsid w:val="00BD3591"/>
    <w:rsid w:val="00BD4313"/>
    <w:rsid w:val="00BD55E0"/>
    <w:rsid w:val="00BD5A18"/>
    <w:rsid w:val="00BD5C39"/>
    <w:rsid w:val="00BD6422"/>
    <w:rsid w:val="00BD6763"/>
    <w:rsid w:val="00BD7063"/>
    <w:rsid w:val="00BD712B"/>
    <w:rsid w:val="00BE0FF6"/>
    <w:rsid w:val="00BE22BD"/>
    <w:rsid w:val="00BE303A"/>
    <w:rsid w:val="00BE4812"/>
    <w:rsid w:val="00BE50D6"/>
    <w:rsid w:val="00BE5934"/>
    <w:rsid w:val="00BF067E"/>
    <w:rsid w:val="00BF1B5B"/>
    <w:rsid w:val="00BF1DB7"/>
    <w:rsid w:val="00BF25C2"/>
    <w:rsid w:val="00BF2E75"/>
    <w:rsid w:val="00BF310E"/>
    <w:rsid w:val="00BF44E0"/>
    <w:rsid w:val="00BF5384"/>
    <w:rsid w:val="00BF57BA"/>
    <w:rsid w:val="00BF58F1"/>
    <w:rsid w:val="00BF5D1E"/>
    <w:rsid w:val="00BF6D96"/>
    <w:rsid w:val="00C007A3"/>
    <w:rsid w:val="00C01552"/>
    <w:rsid w:val="00C039E2"/>
    <w:rsid w:val="00C03AAA"/>
    <w:rsid w:val="00C04C5C"/>
    <w:rsid w:val="00C0549B"/>
    <w:rsid w:val="00C05B7B"/>
    <w:rsid w:val="00C10445"/>
    <w:rsid w:val="00C1047D"/>
    <w:rsid w:val="00C10C38"/>
    <w:rsid w:val="00C10EFC"/>
    <w:rsid w:val="00C119F0"/>
    <w:rsid w:val="00C11FED"/>
    <w:rsid w:val="00C163D9"/>
    <w:rsid w:val="00C17015"/>
    <w:rsid w:val="00C171FE"/>
    <w:rsid w:val="00C178AC"/>
    <w:rsid w:val="00C20F86"/>
    <w:rsid w:val="00C21B80"/>
    <w:rsid w:val="00C22FF7"/>
    <w:rsid w:val="00C24596"/>
    <w:rsid w:val="00C25136"/>
    <w:rsid w:val="00C251F3"/>
    <w:rsid w:val="00C25F40"/>
    <w:rsid w:val="00C26090"/>
    <w:rsid w:val="00C26A62"/>
    <w:rsid w:val="00C270A5"/>
    <w:rsid w:val="00C27229"/>
    <w:rsid w:val="00C27386"/>
    <w:rsid w:val="00C273F6"/>
    <w:rsid w:val="00C304E1"/>
    <w:rsid w:val="00C304F3"/>
    <w:rsid w:val="00C3070A"/>
    <w:rsid w:val="00C307DF"/>
    <w:rsid w:val="00C30810"/>
    <w:rsid w:val="00C30D0B"/>
    <w:rsid w:val="00C311F9"/>
    <w:rsid w:val="00C31C1F"/>
    <w:rsid w:val="00C32D5B"/>
    <w:rsid w:val="00C33C7A"/>
    <w:rsid w:val="00C3405D"/>
    <w:rsid w:val="00C354EE"/>
    <w:rsid w:val="00C35648"/>
    <w:rsid w:val="00C357F0"/>
    <w:rsid w:val="00C37010"/>
    <w:rsid w:val="00C403D4"/>
    <w:rsid w:val="00C4076B"/>
    <w:rsid w:val="00C4254A"/>
    <w:rsid w:val="00C42682"/>
    <w:rsid w:val="00C43275"/>
    <w:rsid w:val="00C43600"/>
    <w:rsid w:val="00C45827"/>
    <w:rsid w:val="00C45C87"/>
    <w:rsid w:val="00C4695C"/>
    <w:rsid w:val="00C4744E"/>
    <w:rsid w:val="00C47586"/>
    <w:rsid w:val="00C47A30"/>
    <w:rsid w:val="00C50674"/>
    <w:rsid w:val="00C5185B"/>
    <w:rsid w:val="00C51BA6"/>
    <w:rsid w:val="00C51E50"/>
    <w:rsid w:val="00C54595"/>
    <w:rsid w:val="00C546B4"/>
    <w:rsid w:val="00C55107"/>
    <w:rsid w:val="00C56C44"/>
    <w:rsid w:val="00C56CB4"/>
    <w:rsid w:val="00C570C8"/>
    <w:rsid w:val="00C575E3"/>
    <w:rsid w:val="00C60FCA"/>
    <w:rsid w:val="00C6111E"/>
    <w:rsid w:val="00C624F8"/>
    <w:rsid w:val="00C62A9E"/>
    <w:rsid w:val="00C6340D"/>
    <w:rsid w:val="00C6348A"/>
    <w:rsid w:val="00C635D4"/>
    <w:rsid w:val="00C64402"/>
    <w:rsid w:val="00C666BB"/>
    <w:rsid w:val="00C70BA6"/>
    <w:rsid w:val="00C70F6D"/>
    <w:rsid w:val="00C716CD"/>
    <w:rsid w:val="00C71DD6"/>
    <w:rsid w:val="00C728E2"/>
    <w:rsid w:val="00C72E4F"/>
    <w:rsid w:val="00C73E27"/>
    <w:rsid w:val="00C74794"/>
    <w:rsid w:val="00C74A98"/>
    <w:rsid w:val="00C74B0A"/>
    <w:rsid w:val="00C75102"/>
    <w:rsid w:val="00C75682"/>
    <w:rsid w:val="00C76827"/>
    <w:rsid w:val="00C80467"/>
    <w:rsid w:val="00C81F64"/>
    <w:rsid w:val="00C8419D"/>
    <w:rsid w:val="00C85A5D"/>
    <w:rsid w:val="00C85DBF"/>
    <w:rsid w:val="00C86270"/>
    <w:rsid w:val="00C86F56"/>
    <w:rsid w:val="00C873F5"/>
    <w:rsid w:val="00C90A8A"/>
    <w:rsid w:val="00C92134"/>
    <w:rsid w:val="00C922A4"/>
    <w:rsid w:val="00C933B4"/>
    <w:rsid w:val="00C93418"/>
    <w:rsid w:val="00C93C83"/>
    <w:rsid w:val="00C9418B"/>
    <w:rsid w:val="00C954D8"/>
    <w:rsid w:val="00C9576D"/>
    <w:rsid w:val="00C95B5A"/>
    <w:rsid w:val="00C96B31"/>
    <w:rsid w:val="00C97B72"/>
    <w:rsid w:val="00CA0DA2"/>
    <w:rsid w:val="00CA1536"/>
    <w:rsid w:val="00CA16E0"/>
    <w:rsid w:val="00CA2863"/>
    <w:rsid w:val="00CA38D3"/>
    <w:rsid w:val="00CA4AFF"/>
    <w:rsid w:val="00CA4C50"/>
    <w:rsid w:val="00CA5F6D"/>
    <w:rsid w:val="00CB0087"/>
    <w:rsid w:val="00CB0225"/>
    <w:rsid w:val="00CB1052"/>
    <w:rsid w:val="00CB10D9"/>
    <w:rsid w:val="00CB1E39"/>
    <w:rsid w:val="00CB28D5"/>
    <w:rsid w:val="00CB3223"/>
    <w:rsid w:val="00CB3E94"/>
    <w:rsid w:val="00CB4019"/>
    <w:rsid w:val="00CB5DE7"/>
    <w:rsid w:val="00CC62C1"/>
    <w:rsid w:val="00CC6349"/>
    <w:rsid w:val="00CC65F3"/>
    <w:rsid w:val="00CC71F6"/>
    <w:rsid w:val="00CD2996"/>
    <w:rsid w:val="00CD29A3"/>
    <w:rsid w:val="00CD4964"/>
    <w:rsid w:val="00CD505C"/>
    <w:rsid w:val="00CD5B1E"/>
    <w:rsid w:val="00CD5F4F"/>
    <w:rsid w:val="00CD5F84"/>
    <w:rsid w:val="00CE0158"/>
    <w:rsid w:val="00CE0DC0"/>
    <w:rsid w:val="00CE281B"/>
    <w:rsid w:val="00CE332A"/>
    <w:rsid w:val="00CE4B77"/>
    <w:rsid w:val="00CE623E"/>
    <w:rsid w:val="00CF0D89"/>
    <w:rsid w:val="00CF259B"/>
    <w:rsid w:val="00CF3275"/>
    <w:rsid w:val="00CF331E"/>
    <w:rsid w:val="00CF363D"/>
    <w:rsid w:val="00CF3A8A"/>
    <w:rsid w:val="00CF46C5"/>
    <w:rsid w:val="00CF50D1"/>
    <w:rsid w:val="00CF587A"/>
    <w:rsid w:val="00CF5D52"/>
    <w:rsid w:val="00CF6E17"/>
    <w:rsid w:val="00CF7ED5"/>
    <w:rsid w:val="00D0014F"/>
    <w:rsid w:val="00D005F9"/>
    <w:rsid w:val="00D00EF5"/>
    <w:rsid w:val="00D01A4D"/>
    <w:rsid w:val="00D02C69"/>
    <w:rsid w:val="00D036D7"/>
    <w:rsid w:val="00D06676"/>
    <w:rsid w:val="00D06BF6"/>
    <w:rsid w:val="00D06CAA"/>
    <w:rsid w:val="00D075E8"/>
    <w:rsid w:val="00D10C71"/>
    <w:rsid w:val="00D1112C"/>
    <w:rsid w:val="00D111FC"/>
    <w:rsid w:val="00D11E89"/>
    <w:rsid w:val="00D1367C"/>
    <w:rsid w:val="00D14BA3"/>
    <w:rsid w:val="00D14FC1"/>
    <w:rsid w:val="00D15D8B"/>
    <w:rsid w:val="00D16985"/>
    <w:rsid w:val="00D16C48"/>
    <w:rsid w:val="00D17559"/>
    <w:rsid w:val="00D17EDF"/>
    <w:rsid w:val="00D200E0"/>
    <w:rsid w:val="00D20BA4"/>
    <w:rsid w:val="00D20CBF"/>
    <w:rsid w:val="00D210C1"/>
    <w:rsid w:val="00D21481"/>
    <w:rsid w:val="00D218EF"/>
    <w:rsid w:val="00D220AA"/>
    <w:rsid w:val="00D22B4D"/>
    <w:rsid w:val="00D24BA6"/>
    <w:rsid w:val="00D262AC"/>
    <w:rsid w:val="00D262C6"/>
    <w:rsid w:val="00D26727"/>
    <w:rsid w:val="00D30DF6"/>
    <w:rsid w:val="00D34FEF"/>
    <w:rsid w:val="00D36305"/>
    <w:rsid w:val="00D36616"/>
    <w:rsid w:val="00D378AF"/>
    <w:rsid w:val="00D40081"/>
    <w:rsid w:val="00D40110"/>
    <w:rsid w:val="00D42269"/>
    <w:rsid w:val="00D42A40"/>
    <w:rsid w:val="00D431B4"/>
    <w:rsid w:val="00D43C24"/>
    <w:rsid w:val="00D442DE"/>
    <w:rsid w:val="00D44450"/>
    <w:rsid w:val="00D44856"/>
    <w:rsid w:val="00D45BF2"/>
    <w:rsid w:val="00D45C5F"/>
    <w:rsid w:val="00D50A88"/>
    <w:rsid w:val="00D50CE4"/>
    <w:rsid w:val="00D51013"/>
    <w:rsid w:val="00D5221C"/>
    <w:rsid w:val="00D526AE"/>
    <w:rsid w:val="00D52E10"/>
    <w:rsid w:val="00D537EB"/>
    <w:rsid w:val="00D537FC"/>
    <w:rsid w:val="00D539ED"/>
    <w:rsid w:val="00D53A1B"/>
    <w:rsid w:val="00D542D7"/>
    <w:rsid w:val="00D573A3"/>
    <w:rsid w:val="00D60C25"/>
    <w:rsid w:val="00D60FC3"/>
    <w:rsid w:val="00D6273F"/>
    <w:rsid w:val="00D62A5C"/>
    <w:rsid w:val="00D62DD4"/>
    <w:rsid w:val="00D655E9"/>
    <w:rsid w:val="00D656D2"/>
    <w:rsid w:val="00D65D39"/>
    <w:rsid w:val="00D65E44"/>
    <w:rsid w:val="00D6743E"/>
    <w:rsid w:val="00D71013"/>
    <w:rsid w:val="00D7158F"/>
    <w:rsid w:val="00D71968"/>
    <w:rsid w:val="00D72907"/>
    <w:rsid w:val="00D7325B"/>
    <w:rsid w:val="00D73854"/>
    <w:rsid w:val="00D73B4F"/>
    <w:rsid w:val="00D73C09"/>
    <w:rsid w:val="00D75489"/>
    <w:rsid w:val="00D769BF"/>
    <w:rsid w:val="00D76C68"/>
    <w:rsid w:val="00D77BE9"/>
    <w:rsid w:val="00D80C09"/>
    <w:rsid w:val="00D828D7"/>
    <w:rsid w:val="00D835D9"/>
    <w:rsid w:val="00D8446C"/>
    <w:rsid w:val="00D849FA"/>
    <w:rsid w:val="00D84AA4"/>
    <w:rsid w:val="00D8561D"/>
    <w:rsid w:val="00D857C3"/>
    <w:rsid w:val="00D86732"/>
    <w:rsid w:val="00D8754F"/>
    <w:rsid w:val="00D928E9"/>
    <w:rsid w:val="00D93522"/>
    <w:rsid w:val="00D94615"/>
    <w:rsid w:val="00D94A4C"/>
    <w:rsid w:val="00D9635C"/>
    <w:rsid w:val="00DA0852"/>
    <w:rsid w:val="00DA222B"/>
    <w:rsid w:val="00DA2AC5"/>
    <w:rsid w:val="00DA3943"/>
    <w:rsid w:val="00DA52E2"/>
    <w:rsid w:val="00DA5DEC"/>
    <w:rsid w:val="00DA5E2B"/>
    <w:rsid w:val="00DA672C"/>
    <w:rsid w:val="00DA6EF7"/>
    <w:rsid w:val="00DA7B84"/>
    <w:rsid w:val="00DB02C8"/>
    <w:rsid w:val="00DB0CB2"/>
    <w:rsid w:val="00DB0D98"/>
    <w:rsid w:val="00DB1169"/>
    <w:rsid w:val="00DB1E60"/>
    <w:rsid w:val="00DB29AD"/>
    <w:rsid w:val="00DB3619"/>
    <w:rsid w:val="00DB4057"/>
    <w:rsid w:val="00DB4BF8"/>
    <w:rsid w:val="00DB4CB0"/>
    <w:rsid w:val="00DC17FF"/>
    <w:rsid w:val="00DC1819"/>
    <w:rsid w:val="00DC2C85"/>
    <w:rsid w:val="00DC3D89"/>
    <w:rsid w:val="00DC41E7"/>
    <w:rsid w:val="00DC4858"/>
    <w:rsid w:val="00DC5775"/>
    <w:rsid w:val="00DC7CFC"/>
    <w:rsid w:val="00DD0870"/>
    <w:rsid w:val="00DD1C5F"/>
    <w:rsid w:val="00DD378F"/>
    <w:rsid w:val="00DD46DF"/>
    <w:rsid w:val="00DD57FC"/>
    <w:rsid w:val="00DD640A"/>
    <w:rsid w:val="00DD6FBF"/>
    <w:rsid w:val="00DD76E7"/>
    <w:rsid w:val="00DE05AC"/>
    <w:rsid w:val="00DE15B3"/>
    <w:rsid w:val="00DE19E7"/>
    <w:rsid w:val="00DE2153"/>
    <w:rsid w:val="00DE267E"/>
    <w:rsid w:val="00DE3C45"/>
    <w:rsid w:val="00DE3CD6"/>
    <w:rsid w:val="00DE3E10"/>
    <w:rsid w:val="00DE63C9"/>
    <w:rsid w:val="00DE69B6"/>
    <w:rsid w:val="00DE7A2B"/>
    <w:rsid w:val="00DF02A8"/>
    <w:rsid w:val="00DF0C68"/>
    <w:rsid w:val="00DF0F89"/>
    <w:rsid w:val="00DF1B0F"/>
    <w:rsid w:val="00DF24FF"/>
    <w:rsid w:val="00DF284B"/>
    <w:rsid w:val="00DF3F9E"/>
    <w:rsid w:val="00DF4192"/>
    <w:rsid w:val="00DF4589"/>
    <w:rsid w:val="00DF51C5"/>
    <w:rsid w:val="00DF5CB9"/>
    <w:rsid w:val="00DF76FB"/>
    <w:rsid w:val="00E001F4"/>
    <w:rsid w:val="00E006A7"/>
    <w:rsid w:val="00E01606"/>
    <w:rsid w:val="00E020B3"/>
    <w:rsid w:val="00E02A2B"/>
    <w:rsid w:val="00E03C57"/>
    <w:rsid w:val="00E0431C"/>
    <w:rsid w:val="00E05261"/>
    <w:rsid w:val="00E05686"/>
    <w:rsid w:val="00E05722"/>
    <w:rsid w:val="00E05982"/>
    <w:rsid w:val="00E07847"/>
    <w:rsid w:val="00E10C43"/>
    <w:rsid w:val="00E11436"/>
    <w:rsid w:val="00E11AF1"/>
    <w:rsid w:val="00E141C9"/>
    <w:rsid w:val="00E145F0"/>
    <w:rsid w:val="00E14B97"/>
    <w:rsid w:val="00E14DCB"/>
    <w:rsid w:val="00E154CC"/>
    <w:rsid w:val="00E16048"/>
    <w:rsid w:val="00E16901"/>
    <w:rsid w:val="00E17EF2"/>
    <w:rsid w:val="00E2014E"/>
    <w:rsid w:val="00E2136E"/>
    <w:rsid w:val="00E2273C"/>
    <w:rsid w:val="00E22D01"/>
    <w:rsid w:val="00E2437A"/>
    <w:rsid w:val="00E243AC"/>
    <w:rsid w:val="00E27DE5"/>
    <w:rsid w:val="00E3017D"/>
    <w:rsid w:val="00E309E6"/>
    <w:rsid w:val="00E315E4"/>
    <w:rsid w:val="00E31890"/>
    <w:rsid w:val="00E31B8F"/>
    <w:rsid w:val="00E32B54"/>
    <w:rsid w:val="00E335AD"/>
    <w:rsid w:val="00E337D6"/>
    <w:rsid w:val="00E338A6"/>
    <w:rsid w:val="00E34C65"/>
    <w:rsid w:val="00E35110"/>
    <w:rsid w:val="00E366C7"/>
    <w:rsid w:val="00E368F0"/>
    <w:rsid w:val="00E37A02"/>
    <w:rsid w:val="00E37D97"/>
    <w:rsid w:val="00E37E91"/>
    <w:rsid w:val="00E40792"/>
    <w:rsid w:val="00E42F80"/>
    <w:rsid w:val="00E43918"/>
    <w:rsid w:val="00E4399B"/>
    <w:rsid w:val="00E45FF2"/>
    <w:rsid w:val="00E5302B"/>
    <w:rsid w:val="00E543B0"/>
    <w:rsid w:val="00E544FA"/>
    <w:rsid w:val="00E55AE1"/>
    <w:rsid w:val="00E56320"/>
    <w:rsid w:val="00E56BB9"/>
    <w:rsid w:val="00E6040E"/>
    <w:rsid w:val="00E60B04"/>
    <w:rsid w:val="00E62127"/>
    <w:rsid w:val="00E621C1"/>
    <w:rsid w:val="00E66389"/>
    <w:rsid w:val="00E66B76"/>
    <w:rsid w:val="00E6751B"/>
    <w:rsid w:val="00E67687"/>
    <w:rsid w:val="00E72309"/>
    <w:rsid w:val="00E72F49"/>
    <w:rsid w:val="00E730B2"/>
    <w:rsid w:val="00E73263"/>
    <w:rsid w:val="00E7495B"/>
    <w:rsid w:val="00E75B1C"/>
    <w:rsid w:val="00E75DED"/>
    <w:rsid w:val="00E77B80"/>
    <w:rsid w:val="00E803C1"/>
    <w:rsid w:val="00E80B88"/>
    <w:rsid w:val="00E80D3A"/>
    <w:rsid w:val="00E8145D"/>
    <w:rsid w:val="00E817DD"/>
    <w:rsid w:val="00E85E20"/>
    <w:rsid w:val="00E860D4"/>
    <w:rsid w:val="00E86B7C"/>
    <w:rsid w:val="00E86EA2"/>
    <w:rsid w:val="00E903E7"/>
    <w:rsid w:val="00E90839"/>
    <w:rsid w:val="00E90E3C"/>
    <w:rsid w:val="00E91556"/>
    <w:rsid w:val="00E9370A"/>
    <w:rsid w:val="00E93C10"/>
    <w:rsid w:val="00E9409D"/>
    <w:rsid w:val="00E94D7B"/>
    <w:rsid w:val="00E95803"/>
    <w:rsid w:val="00E9592B"/>
    <w:rsid w:val="00E972E0"/>
    <w:rsid w:val="00EA3EFC"/>
    <w:rsid w:val="00EA502E"/>
    <w:rsid w:val="00EA57DC"/>
    <w:rsid w:val="00EA5ACF"/>
    <w:rsid w:val="00EA5F4B"/>
    <w:rsid w:val="00EA5FD3"/>
    <w:rsid w:val="00EB0324"/>
    <w:rsid w:val="00EB0E7B"/>
    <w:rsid w:val="00EB10D7"/>
    <w:rsid w:val="00EB1432"/>
    <w:rsid w:val="00EB2F9B"/>
    <w:rsid w:val="00EB3FDE"/>
    <w:rsid w:val="00EB5179"/>
    <w:rsid w:val="00EB5C0D"/>
    <w:rsid w:val="00EB6922"/>
    <w:rsid w:val="00EC0C39"/>
    <w:rsid w:val="00EC1839"/>
    <w:rsid w:val="00EC1F6C"/>
    <w:rsid w:val="00EC2BA6"/>
    <w:rsid w:val="00EC3701"/>
    <w:rsid w:val="00EC3D7E"/>
    <w:rsid w:val="00EC41DF"/>
    <w:rsid w:val="00EC493D"/>
    <w:rsid w:val="00EC4D59"/>
    <w:rsid w:val="00EC4DAF"/>
    <w:rsid w:val="00EC57A1"/>
    <w:rsid w:val="00EC639B"/>
    <w:rsid w:val="00EC6BA9"/>
    <w:rsid w:val="00EC6E3E"/>
    <w:rsid w:val="00ED2193"/>
    <w:rsid w:val="00ED25A6"/>
    <w:rsid w:val="00ED2A34"/>
    <w:rsid w:val="00ED3010"/>
    <w:rsid w:val="00ED3209"/>
    <w:rsid w:val="00ED4F80"/>
    <w:rsid w:val="00ED6056"/>
    <w:rsid w:val="00ED60BC"/>
    <w:rsid w:val="00ED60D7"/>
    <w:rsid w:val="00ED63F4"/>
    <w:rsid w:val="00ED6ECF"/>
    <w:rsid w:val="00ED7024"/>
    <w:rsid w:val="00ED7572"/>
    <w:rsid w:val="00ED7926"/>
    <w:rsid w:val="00EE19F9"/>
    <w:rsid w:val="00EE1DA0"/>
    <w:rsid w:val="00EE61F3"/>
    <w:rsid w:val="00EE74C7"/>
    <w:rsid w:val="00EE7D54"/>
    <w:rsid w:val="00EF0100"/>
    <w:rsid w:val="00EF16E6"/>
    <w:rsid w:val="00EF3DDF"/>
    <w:rsid w:val="00EF557A"/>
    <w:rsid w:val="00EF58BE"/>
    <w:rsid w:val="00EF7FC4"/>
    <w:rsid w:val="00F0028F"/>
    <w:rsid w:val="00F01CAE"/>
    <w:rsid w:val="00F01EDE"/>
    <w:rsid w:val="00F0256F"/>
    <w:rsid w:val="00F02AC7"/>
    <w:rsid w:val="00F03845"/>
    <w:rsid w:val="00F03975"/>
    <w:rsid w:val="00F03FDA"/>
    <w:rsid w:val="00F0564E"/>
    <w:rsid w:val="00F05AC9"/>
    <w:rsid w:val="00F06ED6"/>
    <w:rsid w:val="00F07BB2"/>
    <w:rsid w:val="00F119D6"/>
    <w:rsid w:val="00F11FEA"/>
    <w:rsid w:val="00F122E2"/>
    <w:rsid w:val="00F1248B"/>
    <w:rsid w:val="00F131F7"/>
    <w:rsid w:val="00F145BD"/>
    <w:rsid w:val="00F15CF9"/>
    <w:rsid w:val="00F1739A"/>
    <w:rsid w:val="00F1740C"/>
    <w:rsid w:val="00F21401"/>
    <w:rsid w:val="00F21EC2"/>
    <w:rsid w:val="00F22C80"/>
    <w:rsid w:val="00F23489"/>
    <w:rsid w:val="00F246C8"/>
    <w:rsid w:val="00F2519B"/>
    <w:rsid w:val="00F27265"/>
    <w:rsid w:val="00F276E4"/>
    <w:rsid w:val="00F3268F"/>
    <w:rsid w:val="00F33273"/>
    <w:rsid w:val="00F33FBC"/>
    <w:rsid w:val="00F370E6"/>
    <w:rsid w:val="00F41C23"/>
    <w:rsid w:val="00F4249F"/>
    <w:rsid w:val="00F43625"/>
    <w:rsid w:val="00F4418E"/>
    <w:rsid w:val="00F456E2"/>
    <w:rsid w:val="00F4575D"/>
    <w:rsid w:val="00F479A0"/>
    <w:rsid w:val="00F50845"/>
    <w:rsid w:val="00F50E79"/>
    <w:rsid w:val="00F52F97"/>
    <w:rsid w:val="00F53E75"/>
    <w:rsid w:val="00F54145"/>
    <w:rsid w:val="00F5625A"/>
    <w:rsid w:val="00F61233"/>
    <w:rsid w:val="00F64C25"/>
    <w:rsid w:val="00F67387"/>
    <w:rsid w:val="00F673A5"/>
    <w:rsid w:val="00F7008F"/>
    <w:rsid w:val="00F70C61"/>
    <w:rsid w:val="00F7222A"/>
    <w:rsid w:val="00F7288F"/>
    <w:rsid w:val="00F7298E"/>
    <w:rsid w:val="00F73A8E"/>
    <w:rsid w:val="00F74E65"/>
    <w:rsid w:val="00F750A5"/>
    <w:rsid w:val="00F755AC"/>
    <w:rsid w:val="00F77837"/>
    <w:rsid w:val="00F80C2E"/>
    <w:rsid w:val="00F816F0"/>
    <w:rsid w:val="00F82B28"/>
    <w:rsid w:val="00F82EF8"/>
    <w:rsid w:val="00F83819"/>
    <w:rsid w:val="00F85964"/>
    <w:rsid w:val="00F86FE2"/>
    <w:rsid w:val="00F8799C"/>
    <w:rsid w:val="00F90031"/>
    <w:rsid w:val="00F90815"/>
    <w:rsid w:val="00F91AD7"/>
    <w:rsid w:val="00F92764"/>
    <w:rsid w:val="00F92956"/>
    <w:rsid w:val="00F92D5E"/>
    <w:rsid w:val="00F933DB"/>
    <w:rsid w:val="00F935CF"/>
    <w:rsid w:val="00F93B56"/>
    <w:rsid w:val="00F95F21"/>
    <w:rsid w:val="00F97560"/>
    <w:rsid w:val="00F9788D"/>
    <w:rsid w:val="00F97BC5"/>
    <w:rsid w:val="00FA0FEF"/>
    <w:rsid w:val="00FA2C55"/>
    <w:rsid w:val="00FA36EA"/>
    <w:rsid w:val="00FA4260"/>
    <w:rsid w:val="00FA4437"/>
    <w:rsid w:val="00FA5A04"/>
    <w:rsid w:val="00FA5B72"/>
    <w:rsid w:val="00FA6774"/>
    <w:rsid w:val="00FA79F1"/>
    <w:rsid w:val="00FB012A"/>
    <w:rsid w:val="00FB0A13"/>
    <w:rsid w:val="00FB525E"/>
    <w:rsid w:val="00FB6C0E"/>
    <w:rsid w:val="00FB71B6"/>
    <w:rsid w:val="00FC091D"/>
    <w:rsid w:val="00FC12A1"/>
    <w:rsid w:val="00FC1C4A"/>
    <w:rsid w:val="00FC21F1"/>
    <w:rsid w:val="00FC3F31"/>
    <w:rsid w:val="00FC6B2F"/>
    <w:rsid w:val="00FC7035"/>
    <w:rsid w:val="00FD00E0"/>
    <w:rsid w:val="00FD055A"/>
    <w:rsid w:val="00FD1051"/>
    <w:rsid w:val="00FD110C"/>
    <w:rsid w:val="00FD1E59"/>
    <w:rsid w:val="00FD253C"/>
    <w:rsid w:val="00FD2ADB"/>
    <w:rsid w:val="00FD3F5B"/>
    <w:rsid w:val="00FD40A1"/>
    <w:rsid w:val="00FD4AB5"/>
    <w:rsid w:val="00FD54B5"/>
    <w:rsid w:val="00FD70D7"/>
    <w:rsid w:val="00FD7847"/>
    <w:rsid w:val="00FE07F1"/>
    <w:rsid w:val="00FE0A32"/>
    <w:rsid w:val="00FE0B80"/>
    <w:rsid w:val="00FE0CC8"/>
    <w:rsid w:val="00FE1380"/>
    <w:rsid w:val="00FE139D"/>
    <w:rsid w:val="00FE4252"/>
    <w:rsid w:val="00FE6BE6"/>
    <w:rsid w:val="00FE7509"/>
    <w:rsid w:val="00FF0C25"/>
    <w:rsid w:val="00FF1E11"/>
    <w:rsid w:val="00FF3F4A"/>
    <w:rsid w:val="00FF41D4"/>
    <w:rsid w:val="00FF4D2E"/>
    <w:rsid w:val="00FF53AB"/>
    <w:rsid w:val="00FF7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4951"/>
  <w15:chartTrackingRefBased/>
  <w15:docId w15:val="{3738E889-108D-C240-AE52-FCC1566A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D8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F0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D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D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D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D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D89"/>
    <w:rPr>
      <w:rFonts w:eastAsiaTheme="majorEastAsia" w:cstheme="majorBidi"/>
      <w:color w:val="272727" w:themeColor="text1" w:themeTint="D8"/>
    </w:rPr>
  </w:style>
  <w:style w:type="paragraph" w:styleId="Title">
    <w:name w:val="Title"/>
    <w:basedOn w:val="Normal"/>
    <w:next w:val="Normal"/>
    <w:link w:val="TitleChar"/>
    <w:uiPriority w:val="10"/>
    <w:qFormat/>
    <w:rsid w:val="00CF0D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D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D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D89"/>
    <w:rPr>
      <w:i/>
      <w:iCs/>
      <w:color w:val="404040" w:themeColor="text1" w:themeTint="BF"/>
    </w:rPr>
  </w:style>
  <w:style w:type="paragraph" w:styleId="ListParagraph">
    <w:name w:val="List Paragraph"/>
    <w:basedOn w:val="Normal"/>
    <w:uiPriority w:val="34"/>
    <w:qFormat/>
    <w:rsid w:val="00CF0D89"/>
    <w:pPr>
      <w:ind w:left="720"/>
      <w:contextualSpacing/>
    </w:pPr>
  </w:style>
  <w:style w:type="character" w:styleId="IntenseEmphasis">
    <w:name w:val="Intense Emphasis"/>
    <w:basedOn w:val="DefaultParagraphFont"/>
    <w:uiPriority w:val="21"/>
    <w:qFormat/>
    <w:rsid w:val="00CF0D89"/>
    <w:rPr>
      <w:i/>
      <w:iCs/>
      <w:color w:val="0F4761" w:themeColor="accent1" w:themeShade="BF"/>
    </w:rPr>
  </w:style>
  <w:style w:type="paragraph" w:styleId="IntenseQuote">
    <w:name w:val="Intense Quote"/>
    <w:basedOn w:val="Normal"/>
    <w:next w:val="Normal"/>
    <w:link w:val="IntenseQuoteChar"/>
    <w:uiPriority w:val="30"/>
    <w:qFormat/>
    <w:rsid w:val="00CF0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D89"/>
    <w:rPr>
      <w:i/>
      <w:iCs/>
      <w:color w:val="0F4761" w:themeColor="accent1" w:themeShade="BF"/>
    </w:rPr>
  </w:style>
  <w:style w:type="character" w:styleId="IntenseReference">
    <w:name w:val="Intense Reference"/>
    <w:basedOn w:val="DefaultParagraphFont"/>
    <w:uiPriority w:val="32"/>
    <w:qFormat/>
    <w:rsid w:val="00CF0D89"/>
    <w:rPr>
      <w:b/>
      <w:bCs/>
      <w:smallCaps/>
      <w:color w:val="0F4761" w:themeColor="accent1" w:themeShade="BF"/>
      <w:spacing w:val="5"/>
    </w:rPr>
  </w:style>
  <w:style w:type="table" w:styleId="TableGrid">
    <w:name w:val="Table Grid"/>
    <w:basedOn w:val="TableNormal"/>
    <w:uiPriority w:val="39"/>
    <w:rsid w:val="00CF0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0D89"/>
    <w:pPr>
      <w:tabs>
        <w:tab w:val="center" w:pos="4513"/>
        <w:tab w:val="right" w:pos="9026"/>
      </w:tabs>
    </w:pPr>
  </w:style>
  <w:style w:type="character" w:customStyle="1" w:styleId="HeaderChar">
    <w:name w:val="Header Char"/>
    <w:basedOn w:val="DefaultParagraphFont"/>
    <w:link w:val="Header"/>
    <w:uiPriority w:val="99"/>
    <w:rsid w:val="00CF0D8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F0D89"/>
    <w:pPr>
      <w:tabs>
        <w:tab w:val="center" w:pos="4513"/>
        <w:tab w:val="right" w:pos="9026"/>
      </w:tabs>
    </w:pPr>
  </w:style>
  <w:style w:type="character" w:customStyle="1" w:styleId="FooterChar">
    <w:name w:val="Footer Char"/>
    <w:basedOn w:val="DefaultParagraphFont"/>
    <w:link w:val="Footer"/>
    <w:uiPriority w:val="99"/>
    <w:rsid w:val="00CF0D89"/>
    <w:rPr>
      <w:rFonts w:ascii="Times New Roman" w:eastAsia="Times New Roman" w:hAnsi="Times New Roman" w:cs="Times New Roman"/>
      <w:kern w:val="0"/>
      <w:lang w:eastAsia="en-GB"/>
      <w14:ligatures w14:val="none"/>
    </w:rPr>
  </w:style>
  <w:style w:type="paragraph" w:styleId="NoSpacing">
    <w:name w:val="No Spacing"/>
    <w:uiPriority w:val="1"/>
    <w:qFormat/>
    <w:rsid w:val="00CF0D89"/>
    <w:rPr>
      <w:rFonts w:eastAsiaTheme="minorEastAsia"/>
      <w:kern w:val="0"/>
      <w:sz w:val="22"/>
      <w:szCs w:val="22"/>
      <w:lang w:val="en-US" w:eastAsia="zh-CN"/>
      <w14:ligatures w14:val="none"/>
    </w:rPr>
  </w:style>
  <w:style w:type="character" w:customStyle="1" w:styleId="apple-converted-space">
    <w:name w:val="apple-converted-space"/>
    <w:basedOn w:val="DefaultParagraphFont"/>
    <w:rsid w:val="002D2276"/>
  </w:style>
  <w:style w:type="character" w:styleId="Hyperlink">
    <w:name w:val="Hyperlink"/>
    <w:basedOn w:val="DefaultParagraphFont"/>
    <w:uiPriority w:val="99"/>
    <w:unhideWhenUsed/>
    <w:rsid w:val="002D2276"/>
    <w:rPr>
      <w:color w:val="0000FF"/>
      <w:u w:val="single"/>
    </w:rPr>
  </w:style>
  <w:style w:type="paragraph" w:styleId="NormalWeb">
    <w:name w:val="Normal (Web)"/>
    <w:basedOn w:val="Normal"/>
    <w:uiPriority w:val="99"/>
    <w:unhideWhenUsed/>
    <w:rsid w:val="00B25D4A"/>
    <w:pPr>
      <w:spacing w:before="100" w:beforeAutospacing="1" w:after="100" w:afterAutospacing="1"/>
    </w:pPr>
  </w:style>
  <w:style w:type="character" w:styleId="Strong">
    <w:name w:val="Strong"/>
    <w:basedOn w:val="DefaultParagraphFont"/>
    <w:uiPriority w:val="22"/>
    <w:qFormat/>
    <w:rsid w:val="00DF0C68"/>
    <w:rPr>
      <w:b/>
      <w:bCs/>
    </w:rPr>
  </w:style>
  <w:style w:type="character" w:styleId="UnresolvedMention">
    <w:name w:val="Unresolved Mention"/>
    <w:basedOn w:val="DefaultParagraphFont"/>
    <w:uiPriority w:val="99"/>
    <w:semiHidden/>
    <w:unhideWhenUsed/>
    <w:rsid w:val="00D73B4F"/>
    <w:rPr>
      <w:color w:val="605E5C"/>
      <w:shd w:val="clear" w:color="auto" w:fill="E1DFDD"/>
    </w:rPr>
  </w:style>
  <w:style w:type="character" w:styleId="Emphasis">
    <w:name w:val="Emphasis"/>
    <w:basedOn w:val="DefaultParagraphFont"/>
    <w:uiPriority w:val="20"/>
    <w:qFormat/>
    <w:rsid w:val="003B1713"/>
    <w:rPr>
      <w:i/>
      <w:iCs/>
    </w:rPr>
  </w:style>
  <w:style w:type="character" w:customStyle="1" w:styleId="oypena">
    <w:name w:val="oypena"/>
    <w:basedOn w:val="DefaultParagraphFont"/>
    <w:rsid w:val="00027867"/>
  </w:style>
  <w:style w:type="paragraph" w:customStyle="1" w:styleId="cvgsua">
    <w:name w:val="cvgsua"/>
    <w:basedOn w:val="Normal"/>
    <w:rsid w:val="00027867"/>
    <w:pPr>
      <w:spacing w:before="100" w:beforeAutospacing="1" w:after="100" w:afterAutospacing="1"/>
    </w:pPr>
    <w:rPr>
      <w:lang w:eastAsia="en-IE"/>
    </w:rPr>
  </w:style>
  <w:style w:type="paragraph" w:styleId="FootnoteText">
    <w:name w:val="footnote text"/>
    <w:basedOn w:val="Normal"/>
    <w:link w:val="FootnoteTextChar"/>
    <w:uiPriority w:val="99"/>
    <w:semiHidden/>
    <w:unhideWhenUsed/>
    <w:rsid w:val="0002786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27867"/>
    <w:rPr>
      <w:kern w:val="0"/>
      <w:sz w:val="20"/>
      <w:szCs w:val="20"/>
      <w14:ligatures w14:val="none"/>
    </w:rPr>
  </w:style>
  <w:style w:type="character" w:styleId="FootnoteReference">
    <w:name w:val="footnote reference"/>
    <w:basedOn w:val="DefaultParagraphFont"/>
    <w:uiPriority w:val="99"/>
    <w:semiHidden/>
    <w:unhideWhenUsed/>
    <w:rsid w:val="00027867"/>
    <w:rPr>
      <w:vertAlign w:val="superscript"/>
    </w:rPr>
  </w:style>
  <w:style w:type="character" w:styleId="FollowedHyperlink">
    <w:name w:val="FollowedHyperlink"/>
    <w:basedOn w:val="DefaultParagraphFont"/>
    <w:uiPriority w:val="99"/>
    <w:semiHidden/>
    <w:unhideWhenUsed/>
    <w:rsid w:val="00A7556E"/>
    <w:rPr>
      <w:color w:val="96607D" w:themeColor="followedHyperlink"/>
      <w:u w:val="single"/>
    </w:rPr>
  </w:style>
  <w:style w:type="paragraph" w:customStyle="1" w:styleId="xmsonormal">
    <w:name w:val="x_msonormal"/>
    <w:basedOn w:val="Normal"/>
    <w:rsid w:val="0045096D"/>
    <w:pPr>
      <w:spacing w:before="100" w:beforeAutospacing="1" w:after="100" w:afterAutospacing="1"/>
    </w:pPr>
  </w:style>
  <w:style w:type="paragraph" w:styleId="HTMLPreformatted">
    <w:name w:val="HTML Preformatted"/>
    <w:basedOn w:val="Normal"/>
    <w:link w:val="HTMLPreformattedChar"/>
    <w:uiPriority w:val="99"/>
    <w:semiHidden/>
    <w:unhideWhenUsed/>
    <w:rsid w:val="007A0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A071D"/>
    <w:rPr>
      <w:rFonts w:ascii="Courier New" w:eastAsia="Times New Roman" w:hAnsi="Courier New" w:cs="Courier New"/>
      <w:kern w:val="0"/>
      <w:sz w:val="20"/>
      <w:szCs w:val="20"/>
      <w:lang w:eastAsia="en-GB"/>
      <w14:ligatures w14:val="none"/>
    </w:rPr>
  </w:style>
  <w:style w:type="paragraph" w:styleId="Caption">
    <w:name w:val="caption"/>
    <w:basedOn w:val="Normal"/>
    <w:next w:val="Normal"/>
    <w:uiPriority w:val="35"/>
    <w:unhideWhenUsed/>
    <w:qFormat/>
    <w:rsid w:val="000056BC"/>
    <w:pPr>
      <w:spacing w:after="200"/>
    </w:pPr>
    <w:rPr>
      <w:i/>
      <w:iCs/>
      <w:color w:val="0E2841" w:themeColor="text2"/>
      <w:sz w:val="18"/>
      <w:szCs w:val="18"/>
    </w:rPr>
  </w:style>
  <w:style w:type="paragraph" w:customStyle="1" w:styleId="last-child">
    <w:name w:val="last-child"/>
    <w:basedOn w:val="Normal"/>
    <w:rsid w:val="00204DCB"/>
    <w:pPr>
      <w:spacing w:before="100" w:beforeAutospacing="1" w:after="100" w:afterAutospacing="1"/>
    </w:pPr>
  </w:style>
  <w:style w:type="paragraph" w:customStyle="1" w:styleId="subhead--ww-title">
    <w:name w:val="subhead-—-ww-title"/>
    <w:basedOn w:val="Normal"/>
    <w:rsid w:val="00F77837"/>
    <w:pPr>
      <w:spacing w:before="100" w:beforeAutospacing="1" w:after="100" w:afterAutospacing="1"/>
    </w:pPr>
  </w:style>
  <w:style w:type="paragraph" w:customStyle="1" w:styleId="body--roman---no-indent--pls">
    <w:name w:val="body-—-roman---no-indent--pls"/>
    <w:basedOn w:val="Normal"/>
    <w:rsid w:val="00F77837"/>
    <w:pPr>
      <w:spacing w:before="100" w:beforeAutospacing="1" w:after="100" w:afterAutospacing="1"/>
    </w:pPr>
  </w:style>
  <w:style w:type="paragraph" w:customStyle="1" w:styleId="body--roman">
    <w:name w:val="body-—-roman"/>
    <w:basedOn w:val="Normal"/>
    <w:rsid w:val="00F77837"/>
    <w:pPr>
      <w:spacing w:before="100" w:beforeAutospacing="1" w:after="100" w:afterAutospacing="1"/>
    </w:pPr>
  </w:style>
  <w:style w:type="character" w:customStyle="1" w:styleId="-italic">
    <w:name w:val="_-italic"/>
    <w:basedOn w:val="DefaultParagraphFont"/>
    <w:rsid w:val="00F77837"/>
  </w:style>
  <w:style w:type="character" w:customStyle="1" w:styleId="charoverride-5">
    <w:name w:val="charoverride-5"/>
    <w:basedOn w:val="DefaultParagraphFont"/>
    <w:rsid w:val="00F77837"/>
  </w:style>
  <w:style w:type="paragraph" w:customStyle="1" w:styleId="author--within-the-word">
    <w:name w:val="author-—-within-the-word"/>
    <w:basedOn w:val="Normal"/>
    <w:rsid w:val="00F77837"/>
    <w:pPr>
      <w:spacing w:before="100" w:beforeAutospacing="1" w:after="100" w:afterAutospacing="1"/>
    </w:pPr>
  </w:style>
  <w:style w:type="paragraph" w:customStyle="1" w:styleId="bio">
    <w:name w:val="bio"/>
    <w:basedOn w:val="Normal"/>
    <w:rsid w:val="00F77837"/>
    <w:pPr>
      <w:spacing w:before="100" w:beforeAutospacing="1" w:after="100" w:afterAutospacing="1"/>
    </w:pPr>
  </w:style>
  <w:style w:type="character" w:customStyle="1" w:styleId="-roman">
    <w:name w:val="_-roman"/>
    <w:basedOn w:val="DefaultParagraphFont"/>
    <w:rsid w:val="00F77837"/>
  </w:style>
  <w:style w:type="paragraph" w:customStyle="1" w:styleId="caption2">
    <w:name w:val="caption2"/>
    <w:basedOn w:val="Normal"/>
    <w:rsid w:val="00BD5C39"/>
    <w:pPr>
      <w:spacing w:before="100" w:beforeAutospacing="1" w:after="100" w:afterAutospacing="1"/>
    </w:pPr>
  </w:style>
  <w:style w:type="paragraph" w:customStyle="1" w:styleId="subhead--reflection-title">
    <w:name w:val="subhead-—-reflection-title"/>
    <w:basedOn w:val="Normal"/>
    <w:rsid w:val="00D6273F"/>
    <w:pPr>
      <w:spacing w:before="100" w:beforeAutospacing="1" w:after="100" w:afterAutospacing="1"/>
    </w:pPr>
  </w:style>
  <w:style w:type="paragraph" w:customStyle="1" w:styleId="author--reflection">
    <w:name w:val="author-—-reflection"/>
    <w:basedOn w:val="Normal"/>
    <w:rsid w:val="00D6273F"/>
    <w:pPr>
      <w:spacing w:before="100" w:beforeAutospacing="1" w:after="100" w:afterAutospacing="1"/>
    </w:pPr>
  </w:style>
  <w:style w:type="paragraph" w:customStyle="1" w:styleId="footnotes">
    <w:name w:val="footnotes"/>
    <w:basedOn w:val="Normal"/>
    <w:rsid w:val="00D6273F"/>
    <w:pPr>
      <w:spacing w:before="100" w:beforeAutospacing="1" w:after="100" w:afterAutospacing="1"/>
    </w:pPr>
  </w:style>
  <w:style w:type="paragraph" w:customStyle="1" w:styleId="red-head--reflection">
    <w:name w:val="red-head-—-reflection"/>
    <w:basedOn w:val="Normal"/>
    <w:rsid w:val="00986331"/>
    <w:pPr>
      <w:spacing w:before="100" w:beforeAutospacing="1" w:after="100" w:afterAutospacing="1"/>
    </w:pPr>
  </w:style>
  <w:style w:type="character" w:customStyle="1" w:styleId="swash-font-semibold-italic">
    <w:name w:val="swash-font-semibold-italic"/>
    <w:basedOn w:val="DefaultParagraphFont"/>
    <w:rsid w:val="00986331"/>
  </w:style>
  <w:style w:type="paragraph" w:customStyle="1" w:styleId="epigraph--reflection">
    <w:name w:val="epigraph-—-reflection"/>
    <w:basedOn w:val="Normal"/>
    <w:rsid w:val="00986331"/>
    <w:pPr>
      <w:spacing w:before="100" w:beforeAutospacing="1" w:after="100" w:afterAutospacing="1"/>
    </w:pPr>
  </w:style>
  <w:style w:type="paragraph" w:styleId="Revision">
    <w:name w:val="Revision"/>
    <w:hidden/>
    <w:uiPriority w:val="99"/>
    <w:semiHidden/>
    <w:rsid w:val="00993D5A"/>
    <w:rPr>
      <w:rFonts w:ascii="Times New Roman" w:eastAsia="Times New Roman" w:hAnsi="Times New Roman" w:cs="Times New Roman"/>
      <w:kern w:val="0"/>
      <w:lang w:eastAsia="en-GB"/>
      <w14:ligatures w14:val="none"/>
    </w:rPr>
  </w:style>
  <w:style w:type="paragraph" w:customStyle="1" w:styleId="canticle">
    <w:name w:val="canticle"/>
    <w:basedOn w:val="Normal"/>
    <w:rsid w:val="009A1D30"/>
    <w:pPr>
      <w:spacing w:before="100" w:beforeAutospacing="1" w:after="100" w:afterAutospacing="1"/>
    </w:pPr>
  </w:style>
  <w:style w:type="paragraph" w:customStyle="1" w:styleId="prayers--body---runover---pls">
    <w:name w:val="prayers-—-body---runover---pls"/>
    <w:basedOn w:val="Normal"/>
    <w:rsid w:val="00B66383"/>
    <w:pPr>
      <w:spacing w:before="100" w:beforeAutospacing="1" w:after="100" w:afterAutospacing="1"/>
    </w:pPr>
  </w:style>
  <w:style w:type="paragraph" w:customStyle="1" w:styleId="prayers--body---runover">
    <w:name w:val="prayers-—-body---runover"/>
    <w:basedOn w:val="Normal"/>
    <w:rsid w:val="00B66383"/>
    <w:pPr>
      <w:spacing w:before="100" w:beforeAutospacing="1" w:after="100" w:afterAutospacing="1"/>
    </w:pPr>
  </w:style>
  <w:style w:type="paragraph" w:customStyle="1" w:styleId="author--prayers">
    <w:name w:val="author-—-prayers"/>
    <w:basedOn w:val="Normal"/>
    <w:rsid w:val="00B66383"/>
    <w:pPr>
      <w:spacing w:before="100" w:beforeAutospacing="1" w:after="100" w:afterAutospacing="1"/>
    </w:pPr>
  </w:style>
  <w:style w:type="paragraph" w:customStyle="1" w:styleId="body--roman---no-indent--9b">
    <w:name w:val="body-—-roman---no-indent--9b"/>
    <w:basedOn w:val="Normal"/>
    <w:rsid w:val="00872C89"/>
    <w:pPr>
      <w:spacing w:before="100" w:beforeAutospacing="1" w:after="100" w:afterAutospacing="1"/>
    </w:pPr>
  </w:style>
  <w:style w:type="character" w:customStyle="1" w:styleId="organizerinfobytag7xf5y">
    <w:name w:val="organizerinfo_bytag__7xf5y"/>
    <w:basedOn w:val="DefaultParagraphFont"/>
    <w:rsid w:val="004E5355"/>
  </w:style>
  <w:style w:type="paragraph" w:customStyle="1" w:styleId="epigraph">
    <w:name w:val="epigraph"/>
    <w:basedOn w:val="Normal"/>
    <w:rsid w:val="00B144AC"/>
    <w:pPr>
      <w:spacing w:before="100" w:beforeAutospacing="1" w:after="100" w:afterAutospacing="1"/>
    </w:pPr>
  </w:style>
  <w:style w:type="character" w:customStyle="1" w:styleId="wacimagecontainer">
    <w:name w:val="wacimagecontainer"/>
    <w:basedOn w:val="DefaultParagraphFont"/>
    <w:rsid w:val="00CF50D1"/>
  </w:style>
  <w:style w:type="paragraph" w:customStyle="1" w:styleId="body--roman---no-indent--6b">
    <w:name w:val="body-—-roman---no-indent--6b"/>
    <w:basedOn w:val="Normal"/>
    <w:rsid w:val="00F7008F"/>
    <w:pPr>
      <w:spacing w:before="100" w:beforeAutospacing="1" w:after="100" w:afterAutospacing="1"/>
    </w:pPr>
  </w:style>
  <w:style w:type="paragraph" w:customStyle="1" w:styleId="epigraph--author">
    <w:name w:val="epigraph-—-author"/>
    <w:basedOn w:val="Normal"/>
    <w:rsid w:val="00CC65F3"/>
    <w:pPr>
      <w:spacing w:before="100" w:beforeAutospacing="1" w:after="100" w:afterAutospacing="1"/>
    </w:pPr>
  </w:style>
  <w:style w:type="character" w:styleId="CommentReference">
    <w:name w:val="annotation reference"/>
    <w:basedOn w:val="DefaultParagraphFont"/>
    <w:uiPriority w:val="99"/>
    <w:semiHidden/>
    <w:unhideWhenUsed/>
    <w:rsid w:val="005A1A47"/>
    <w:rPr>
      <w:sz w:val="16"/>
      <w:szCs w:val="16"/>
    </w:rPr>
  </w:style>
  <w:style w:type="paragraph" w:styleId="CommentText">
    <w:name w:val="annotation text"/>
    <w:basedOn w:val="Normal"/>
    <w:link w:val="CommentTextChar"/>
    <w:uiPriority w:val="99"/>
    <w:semiHidden/>
    <w:unhideWhenUsed/>
    <w:rsid w:val="005A1A47"/>
    <w:rPr>
      <w:sz w:val="20"/>
      <w:szCs w:val="20"/>
    </w:rPr>
  </w:style>
  <w:style w:type="character" w:customStyle="1" w:styleId="CommentTextChar">
    <w:name w:val="Comment Text Char"/>
    <w:basedOn w:val="DefaultParagraphFont"/>
    <w:link w:val="CommentText"/>
    <w:uiPriority w:val="99"/>
    <w:semiHidden/>
    <w:rsid w:val="005A1A47"/>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5A1A47"/>
    <w:rPr>
      <w:b/>
      <w:bCs/>
    </w:rPr>
  </w:style>
  <w:style w:type="character" w:customStyle="1" w:styleId="CommentSubjectChar">
    <w:name w:val="Comment Subject Char"/>
    <w:basedOn w:val="CommentTextChar"/>
    <w:link w:val="CommentSubject"/>
    <w:uiPriority w:val="99"/>
    <w:semiHidden/>
    <w:rsid w:val="005A1A47"/>
    <w:rPr>
      <w:rFonts w:ascii="Times New Roman" w:eastAsia="Times New Roman" w:hAnsi="Times New Roman"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61170">
      <w:bodyDiv w:val="1"/>
      <w:marLeft w:val="0"/>
      <w:marRight w:val="0"/>
      <w:marTop w:val="0"/>
      <w:marBottom w:val="0"/>
      <w:divBdr>
        <w:top w:val="none" w:sz="0" w:space="0" w:color="auto"/>
        <w:left w:val="none" w:sz="0" w:space="0" w:color="auto"/>
        <w:bottom w:val="none" w:sz="0" w:space="0" w:color="auto"/>
        <w:right w:val="none" w:sz="0" w:space="0" w:color="auto"/>
      </w:divBdr>
    </w:div>
    <w:div w:id="23676211">
      <w:bodyDiv w:val="1"/>
      <w:marLeft w:val="0"/>
      <w:marRight w:val="0"/>
      <w:marTop w:val="0"/>
      <w:marBottom w:val="0"/>
      <w:divBdr>
        <w:top w:val="none" w:sz="0" w:space="0" w:color="auto"/>
        <w:left w:val="none" w:sz="0" w:space="0" w:color="auto"/>
        <w:bottom w:val="none" w:sz="0" w:space="0" w:color="auto"/>
        <w:right w:val="none" w:sz="0" w:space="0" w:color="auto"/>
      </w:divBdr>
      <w:divsChild>
        <w:div w:id="245962140">
          <w:marLeft w:val="0"/>
          <w:marRight w:val="0"/>
          <w:marTop w:val="0"/>
          <w:marBottom w:val="0"/>
          <w:divBdr>
            <w:top w:val="none" w:sz="0" w:space="0" w:color="auto"/>
            <w:left w:val="none" w:sz="0" w:space="0" w:color="auto"/>
            <w:bottom w:val="none" w:sz="0" w:space="0" w:color="auto"/>
            <w:right w:val="none" w:sz="0" w:space="0" w:color="auto"/>
          </w:divBdr>
          <w:divsChild>
            <w:div w:id="1958292754">
              <w:marLeft w:val="0"/>
              <w:marRight w:val="0"/>
              <w:marTop w:val="0"/>
              <w:marBottom w:val="0"/>
              <w:divBdr>
                <w:top w:val="none" w:sz="0" w:space="0" w:color="auto"/>
                <w:left w:val="none" w:sz="0" w:space="0" w:color="auto"/>
                <w:bottom w:val="none" w:sz="0" w:space="0" w:color="auto"/>
                <w:right w:val="none" w:sz="0" w:space="0" w:color="auto"/>
              </w:divBdr>
            </w:div>
          </w:divsChild>
        </w:div>
        <w:div w:id="263612595">
          <w:marLeft w:val="0"/>
          <w:marRight w:val="0"/>
          <w:marTop w:val="600"/>
          <w:marBottom w:val="450"/>
          <w:divBdr>
            <w:top w:val="none" w:sz="0" w:space="0" w:color="auto"/>
            <w:left w:val="none" w:sz="0" w:space="0" w:color="auto"/>
            <w:bottom w:val="none" w:sz="0" w:space="0" w:color="auto"/>
            <w:right w:val="none" w:sz="0" w:space="0" w:color="auto"/>
          </w:divBdr>
        </w:div>
        <w:div w:id="812647187">
          <w:marLeft w:val="0"/>
          <w:marRight w:val="0"/>
          <w:marTop w:val="0"/>
          <w:marBottom w:val="0"/>
          <w:divBdr>
            <w:top w:val="none" w:sz="0" w:space="0" w:color="auto"/>
            <w:left w:val="none" w:sz="0" w:space="0" w:color="auto"/>
            <w:bottom w:val="none" w:sz="0" w:space="0" w:color="auto"/>
            <w:right w:val="none" w:sz="0" w:space="0" w:color="auto"/>
          </w:divBdr>
          <w:divsChild>
            <w:div w:id="12425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1684">
      <w:bodyDiv w:val="1"/>
      <w:marLeft w:val="0"/>
      <w:marRight w:val="0"/>
      <w:marTop w:val="0"/>
      <w:marBottom w:val="0"/>
      <w:divBdr>
        <w:top w:val="none" w:sz="0" w:space="0" w:color="auto"/>
        <w:left w:val="none" w:sz="0" w:space="0" w:color="auto"/>
        <w:bottom w:val="none" w:sz="0" w:space="0" w:color="auto"/>
        <w:right w:val="none" w:sz="0" w:space="0" w:color="auto"/>
      </w:divBdr>
    </w:div>
    <w:div w:id="93476460">
      <w:bodyDiv w:val="1"/>
      <w:marLeft w:val="0"/>
      <w:marRight w:val="0"/>
      <w:marTop w:val="0"/>
      <w:marBottom w:val="0"/>
      <w:divBdr>
        <w:top w:val="none" w:sz="0" w:space="0" w:color="auto"/>
        <w:left w:val="none" w:sz="0" w:space="0" w:color="auto"/>
        <w:bottom w:val="none" w:sz="0" w:space="0" w:color="auto"/>
        <w:right w:val="none" w:sz="0" w:space="0" w:color="auto"/>
      </w:divBdr>
      <w:divsChild>
        <w:div w:id="634724951">
          <w:marLeft w:val="0"/>
          <w:marRight w:val="0"/>
          <w:marTop w:val="0"/>
          <w:marBottom w:val="0"/>
          <w:divBdr>
            <w:top w:val="none" w:sz="0" w:space="0" w:color="auto"/>
            <w:left w:val="none" w:sz="0" w:space="0" w:color="auto"/>
            <w:bottom w:val="none" w:sz="0" w:space="0" w:color="auto"/>
            <w:right w:val="none" w:sz="0" w:space="0" w:color="auto"/>
          </w:divBdr>
        </w:div>
        <w:div w:id="1056781024">
          <w:marLeft w:val="0"/>
          <w:marRight w:val="0"/>
          <w:marTop w:val="0"/>
          <w:marBottom w:val="0"/>
          <w:divBdr>
            <w:top w:val="none" w:sz="0" w:space="0" w:color="auto"/>
            <w:left w:val="none" w:sz="0" w:space="0" w:color="auto"/>
            <w:bottom w:val="none" w:sz="0" w:space="0" w:color="auto"/>
            <w:right w:val="none" w:sz="0" w:space="0" w:color="auto"/>
          </w:divBdr>
        </w:div>
        <w:div w:id="1332835918">
          <w:marLeft w:val="0"/>
          <w:marRight w:val="0"/>
          <w:marTop w:val="0"/>
          <w:marBottom w:val="0"/>
          <w:divBdr>
            <w:top w:val="none" w:sz="0" w:space="0" w:color="auto"/>
            <w:left w:val="none" w:sz="0" w:space="0" w:color="auto"/>
            <w:bottom w:val="none" w:sz="0" w:space="0" w:color="auto"/>
            <w:right w:val="none" w:sz="0" w:space="0" w:color="auto"/>
          </w:divBdr>
        </w:div>
        <w:div w:id="1473133347">
          <w:marLeft w:val="0"/>
          <w:marRight w:val="0"/>
          <w:marTop w:val="0"/>
          <w:marBottom w:val="0"/>
          <w:divBdr>
            <w:top w:val="none" w:sz="0" w:space="0" w:color="auto"/>
            <w:left w:val="none" w:sz="0" w:space="0" w:color="auto"/>
            <w:bottom w:val="none" w:sz="0" w:space="0" w:color="auto"/>
            <w:right w:val="none" w:sz="0" w:space="0" w:color="auto"/>
          </w:divBdr>
        </w:div>
        <w:div w:id="1490705485">
          <w:marLeft w:val="0"/>
          <w:marRight w:val="0"/>
          <w:marTop w:val="0"/>
          <w:marBottom w:val="0"/>
          <w:divBdr>
            <w:top w:val="none" w:sz="0" w:space="0" w:color="auto"/>
            <w:left w:val="none" w:sz="0" w:space="0" w:color="auto"/>
            <w:bottom w:val="none" w:sz="0" w:space="0" w:color="auto"/>
            <w:right w:val="none" w:sz="0" w:space="0" w:color="auto"/>
          </w:divBdr>
        </w:div>
        <w:div w:id="2046758865">
          <w:marLeft w:val="0"/>
          <w:marRight w:val="0"/>
          <w:marTop w:val="0"/>
          <w:marBottom w:val="0"/>
          <w:divBdr>
            <w:top w:val="none" w:sz="0" w:space="0" w:color="auto"/>
            <w:left w:val="none" w:sz="0" w:space="0" w:color="auto"/>
            <w:bottom w:val="none" w:sz="0" w:space="0" w:color="auto"/>
            <w:right w:val="none" w:sz="0" w:space="0" w:color="auto"/>
          </w:divBdr>
        </w:div>
      </w:divsChild>
    </w:div>
    <w:div w:id="129792301">
      <w:bodyDiv w:val="1"/>
      <w:marLeft w:val="0"/>
      <w:marRight w:val="0"/>
      <w:marTop w:val="0"/>
      <w:marBottom w:val="0"/>
      <w:divBdr>
        <w:top w:val="none" w:sz="0" w:space="0" w:color="auto"/>
        <w:left w:val="none" w:sz="0" w:space="0" w:color="auto"/>
        <w:bottom w:val="none" w:sz="0" w:space="0" w:color="auto"/>
        <w:right w:val="none" w:sz="0" w:space="0" w:color="auto"/>
      </w:divBdr>
      <w:divsChild>
        <w:div w:id="990060929">
          <w:marLeft w:val="0"/>
          <w:marRight w:val="0"/>
          <w:marTop w:val="600"/>
          <w:marBottom w:val="450"/>
          <w:divBdr>
            <w:top w:val="none" w:sz="0" w:space="0" w:color="auto"/>
            <w:left w:val="none" w:sz="0" w:space="0" w:color="auto"/>
            <w:bottom w:val="none" w:sz="0" w:space="0" w:color="auto"/>
            <w:right w:val="none" w:sz="0" w:space="0" w:color="auto"/>
          </w:divBdr>
        </w:div>
        <w:div w:id="1294671802">
          <w:marLeft w:val="0"/>
          <w:marRight w:val="0"/>
          <w:marTop w:val="0"/>
          <w:marBottom w:val="0"/>
          <w:divBdr>
            <w:top w:val="none" w:sz="0" w:space="0" w:color="auto"/>
            <w:left w:val="none" w:sz="0" w:space="0" w:color="auto"/>
            <w:bottom w:val="none" w:sz="0" w:space="0" w:color="auto"/>
            <w:right w:val="none" w:sz="0" w:space="0" w:color="auto"/>
          </w:divBdr>
          <w:divsChild>
            <w:div w:id="1987926901">
              <w:marLeft w:val="0"/>
              <w:marRight w:val="0"/>
              <w:marTop w:val="0"/>
              <w:marBottom w:val="0"/>
              <w:divBdr>
                <w:top w:val="none" w:sz="0" w:space="0" w:color="auto"/>
                <w:left w:val="none" w:sz="0" w:space="0" w:color="auto"/>
                <w:bottom w:val="none" w:sz="0" w:space="0" w:color="auto"/>
                <w:right w:val="none" w:sz="0" w:space="0" w:color="auto"/>
              </w:divBdr>
            </w:div>
          </w:divsChild>
        </w:div>
        <w:div w:id="1609658556">
          <w:marLeft w:val="0"/>
          <w:marRight w:val="0"/>
          <w:marTop w:val="0"/>
          <w:marBottom w:val="0"/>
          <w:divBdr>
            <w:top w:val="none" w:sz="0" w:space="0" w:color="auto"/>
            <w:left w:val="none" w:sz="0" w:space="0" w:color="auto"/>
            <w:bottom w:val="none" w:sz="0" w:space="0" w:color="auto"/>
            <w:right w:val="none" w:sz="0" w:space="0" w:color="auto"/>
          </w:divBdr>
          <w:divsChild>
            <w:div w:id="11847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9983">
      <w:bodyDiv w:val="1"/>
      <w:marLeft w:val="0"/>
      <w:marRight w:val="0"/>
      <w:marTop w:val="0"/>
      <w:marBottom w:val="0"/>
      <w:divBdr>
        <w:top w:val="none" w:sz="0" w:space="0" w:color="auto"/>
        <w:left w:val="none" w:sz="0" w:space="0" w:color="auto"/>
        <w:bottom w:val="none" w:sz="0" w:space="0" w:color="auto"/>
        <w:right w:val="none" w:sz="0" w:space="0" w:color="auto"/>
      </w:divBdr>
    </w:div>
    <w:div w:id="230969977">
      <w:bodyDiv w:val="1"/>
      <w:marLeft w:val="0"/>
      <w:marRight w:val="0"/>
      <w:marTop w:val="0"/>
      <w:marBottom w:val="0"/>
      <w:divBdr>
        <w:top w:val="none" w:sz="0" w:space="0" w:color="auto"/>
        <w:left w:val="none" w:sz="0" w:space="0" w:color="auto"/>
        <w:bottom w:val="none" w:sz="0" w:space="0" w:color="auto"/>
        <w:right w:val="none" w:sz="0" w:space="0" w:color="auto"/>
      </w:divBdr>
    </w:div>
    <w:div w:id="245961865">
      <w:bodyDiv w:val="1"/>
      <w:marLeft w:val="0"/>
      <w:marRight w:val="0"/>
      <w:marTop w:val="0"/>
      <w:marBottom w:val="0"/>
      <w:divBdr>
        <w:top w:val="none" w:sz="0" w:space="0" w:color="auto"/>
        <w:left w:val="none" w:sz="0" w:space="0" w:color="auto"/>
        <w:bottom w:val="none" w:sz="0" w:space="0" w:color="auto"/>
        <w:right w:val="none" w:sz="0" w:space="0" w:color="auto"/>
      </w:divBdr>
    </w:div>
    <w:div w:id="253590407">
      <w:bodyDiv w:val="1"/>
      <w:marLeft w:val="0"/>
      <w:marRight w:val="0"/>
      <w:marTop w:val="0"/>
      <w:marBottom w:val="0"/>
      <w:divBdr>
        <w:top w:val="none" w:sz="0" w:space="0" w:color="auto"/>
        <w:left w:val="none" w:sz="0" w:space="0" w:color="auto"/>
        <w:bottom w:val="none" w:sz="0" w:space="0" w:color="auto"/>
        <w:right w:val="none" w:sz="0" w:space="0" w:color="auto"/>
      </w:divBdr>
    </w:div>
    <w:div w:id="253783721">
      <w:bodyDiv w:val="1"/>
      <w:marLeft w:val="0"/>
      <w:marRight w:val="0"/>
      <w:marTop w:val="0"/>
      <w:marBottom w:val="0"/>
      <w:divBdr>
        <w:top w:val="none" w:sz="0" w:space="0" w:color="auto"/>
        <w:left w:val="none" w:sz="0" w:space="0" w:color="auto"/>
        <w:bottom w:val="none" w:sz="0" w:space="0" w:color="auto"/>
        <w:right w:val="none" w:sz="0" w:space="0" w:color="auto"/>
      </w:divBdr>
    </w:div>
    <w:div w:id="304480589">
      <w:bodyDiv w:val="1"/>
      <w:marLeft w:val="0"/>
      <w:marRight w:val="0"/>
      <w:marTop w:val="0"/>
      <w:marBottom w:val="0"/>
      <w:divBdr>
        <w:top w:val="none" w:sz="0" w:space="0" w:color="auto"/>
        <w:left w:val="none" w:sz="0" w:space="0" w:color="auto"/>
        <w:bottom w:val="none" w:sz="0" w:space="0" w:color="auto"/>
        <w:right w:val="none" w:sz="0" w:space="0" w:color="auto"/>
      </w:divBdr>
    </w:div>
    <w:div w:id="331416542">
      <w:bodyDiv w:val="1"/>
      <w:marLeft w:val="0"/>
      <w:marRight w:val="0"/>
      <w:marTop w:val="0"/>
      <w:marBottom w:val="0"/>
      <w:divBdr>
        <w:top w:val="none" w:sz="0" w:space="0" w:color="auto"/>
        <w:left w:val="none" w:sz="0" w:space="0" w:color="auto"/>
        <w:bottom w:val="none" w:sz="0" w:space="0" w:color="auto"/>
        <w:right w:val="none" w:sz="0" w:space="0" w:color="auto"/>
      </w:divBdr>
    </w:div>
    <w:div w:id="335617560">
      <w:bodyDiv w:val="1"/>
      <w:marLeft w:val="0"/>
      <w:marRight w:val="0"/>
      <w:marTop w:val="0"/>
      <w:marBottom w:val="0"/>
      <w:divBdr>
        <w:top w:val="none" w:sz="0" w:space="0" w:color="auto"/>
        <w:left w:val="none" w:sz="0" w:space="0" w:color="auto"/>
        <w:bottom w:val="none" w:sz="0" w:space="0" w:color="auto"/>
        <w:right w:val="none" w:sz="0" w:space="0" w:color="auto"/>
      </w:divBdr>
    </w:div>
    <w:div w:id="395396032">
      <w:bodyDiv w:val="1"/>
      <w:marLeft w:val="0"/>
      <w:marRight w:val="0"/>
      <w:marTop w:val="0"/>
      <w:marBottom w:val="0"/>
      <w:divBdr>
        <w:top w:val="none" w:sz="0" w:space="0" w:color="auto"/>
        <w:left w:val="none" w:sz="0" w:space="0" w:color="auto"/>
        <w:bottom w:val="none" w:sz="0" w:space="0" w:color="auto"/>
        <w:right w:val="none" w:sz="0" w:space="0" w:color="auto"/>
      </w:divBdr>
    </w:div>
    <w:div w:id="410156544">
      <w:bodyDiv w:val="1"/>
      <w:marLeft w:val="0"/>
      <w:marRight w:val="0"/>
      <w:marTop w:val="0"/>
      <w:marBottom w:val="0"/>
      <w:divBdr>
        <w:top w:val="none" w:sz="0" w:space="0" w:color="auto"/>
        <w:left w:val="none" w:sz="0" w:space="0" w:color="auto"/>
        <w:bottom w:val="none" w:sz="0" w:space="0" w:color="auto"/>
        <w:right w:val="none" w:sz="0" w:space="0" w:color="auto"/>
      </w:divBdr>
      <w:divsChild>
        <w:div w:id="770857502">
          <w:marLeft w:val="0"/>
          <w:marRight w:val="0"/>
          <w:marTop w:val="600"/>
          <w:marBottom w:val="450"/>
          <w:divBdr>
            <w:top w:val="none" w:sz="0" w:space="0" w:color="auto"/>
            <w:left w:val="none" w:sz="0" w:space="0" w:color="auto"/>
            <w:bottom w:val="none" w:sz="0" w:space="0" w:color="auto"/>
            <w:right w:val="none" w:sz="0" w:space="0" w:color="auto"/>
          </w:divBdr>
        </w:div>
        <w:div w:id="1156795928">
          <w:marLeft w:val="0"/>
          <w:marRight w:val="0"/>
          <w:marTop w:val="0"/>
          <w:marBottom w:val="0"/>
          <w:divBdr>
            <w:top w:val="none" w:sz="0" w:space="0" w:color="auto"/>
            <w:left w:val="none" w:sz="0" w:space="0" w:color="auto"/>
            <w:bottom w:val="none" w:sz="0" w:space="0" w:color="auto"/>
            <w:right w:val="none" w:sz="0" w:space="0" w:color="auto"/>
          </w:divBdr>
          <w:divsChild>
            <w:div w:id="404913756">
              <w:marLeft w:val="0"/>
              <w:marRight w:val="0"/>
              <w:marTop w:val="0"/>
              <w:marBottom w:val="0"/>
              <w:divBdr>
                <w:top w:val="none" w:sz="0" w:space="0" w:color="auto"/>
                <w:left w:val="none" w:sz="0" w:space="0" w:color="auto"/>
                <w:bottom w:val="none" w:sz="0" w:space="0" w:color="auto"/>
                <w:right w:val="none" w:sz="0" w:space="0" w:color="auto"/>
              </w:divBdr>
            </w:div>
          </w:divsChild>
        </w:div>
        <w:div w:id="1333024561">
          <w:marLeft w:val="0"/>
          <w:marRight w:val="0"/>
          <w:marTop w:val="0"/>
          <w:marBottom w:val="0"/>
          <w:divBdr>
            <w:top w:val="none" w:sz="0" w:space="0" w:color="auto"/>
            <w:left w:val="none" w:sz="0" w:space="0" w:color="auto"/>
            <w:bottom w:val="none" w:sz="0" w:space="0" w:color="auto"/>
            <w:right w:val="none" w:sz="0" w:space="0" w:color="auto"/>
          </w:divBdr>
          <w:divsChild>
            <w:div w:id="17235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6617">
      <w:bodyDiv w:val="1"/>
      <w:marLeft w:val="0"/>
      <w:marRight w:val="0"/>
      <w:marTop w:val="0"/>
      <w:marBottom w:val="0"/>
      <w:divBdr>
        <w:top w:val="none" w:sz="0" w:space="0" w:color="auto"/>
        <w:left w:val="none" w:sz="0" w:space="0" w:color="auto"/>
        <w:bottom w:val="none" w:sz="0" w:space="0" w:color="auto"/>
        <w:right w:val="none" w:sz="0" w:space="0" w:color="auto"/>
      </w:divBdr>
    </w:div>
    <w:div w:id="586235049">
      <w:bodyDiv w:val="1"/>
      <w:marLeft w:val="0"/>
      <w:marRight w:val="0"/>
      <w:marTop w:val="0"/>
      <w:marBottom w:val="0"/>
      <w:divBdr>
        <w:top w:val="none" w:sz="0" w:space="0" w:color="auto"/>
        <w:left w:val="none" w:sz="0" w:space="0" w:color="auto"/>
        <w:bottom w:val="none" w:sz="0" w:space="0" w:color="auto"/>
        <w:right w:val="none" w:sz="0" w:space="0" w:color="auto"/>
      </w:divBdr>
    </w:div>
    <w:div w:id="591470960">
      <w:bodyDiv w:val="1"/>
      <w:marLeft w:val="0"/>
      <w:marRight w:val="0"/>
      <w:marTop w:val="0"/>
      <w:marBottom w:val="0"/>
      <w:divBdr>
        <w:top w:val="none" w:sz="0" w:space="0" w:color="auto"/>
        <w:left w:val="none" w:sz="0" w:space="0" w:color="auto"/>
        <w:bottom w:val="none" w:sz="0" w:space="0" w:color="auto"/>
        <w:right w:val="none" w:sz="0" w:space="0" w:color="auto"/>
      </w:divBdr>
    </w:div>
    <w:div w:id="604846791">
      <w:bodyDiv w:val="1"/>
      <w:marLeft w:val="0"/>
      <w:marRight w:val="0"/>
      <w:marTop w:val="0"/>
      <w:marBottom w:val="0"/>
      <w:divBdr>
        <w:top w:val="none" w:sz="0" w:space="0" w:color="auto"/>
        <w:left w:val="none" w:sz="0" w:space="0" w:color="auto"/>
        <w:bottom w:val="none" w:sz="0" w:space="0" w:color="auto"/>
        <w:right w:val="none" w:sz="0" w:space="0" w:color="auto"/>
      </w:divBdr>
    </w:div>
    <w:div w:id="677923908">
      <w:bodyDiv w:val="1"/>
      <w:marLeft w:val="0"/>
      <w:marRight w:val="0"/>
      <w:marTop w:val="0"/>
      <w:marBottom w:val="0"/>
      <w:divBdr>
        <w:top w:val="none" w:sz="0" w:space="0" w:color="auto"/>
        <w:left w:val="none" w:sz="0" w:space="0" w:color="auto"/>
        <w:bottom w:val="none" w:sz="0" w:space="0" w:color="auto"/>
        <w:right w:val="none" w:sz="0" w:space="0" w:color="auto"/>
      </w:divBdr>
    </w:div>
    <w:div w:id="684017836">
      <w:bodyDiv w:val="1"/>
      <w:marLeft w:val="0"/>
      <w:marRight w:val="0"/>
      <w:marTop w:val="0"/>
      <w:marBottom w:val="0"/>
      <w:divBdr>
        <w:top w:val="none" w:sz="0" w:space="0" w:color="auto"/>
        <w:left w:val="none" w:sz="0" w:space="0" w:color="auto"/>
        <w:bottom w:val="none" w:sz="0" w:space="0" w:color="auto"/>
        <w:right w:val="none" w:sz="0" w:space="0" w:color="auto"/>
      </w:divBdr>
      <w:divsChild>
        <w:div w:id="41371731">
          <w:marLeft w:val="0"/>
          <w:marRight w:val="0"/>
          <w:marTop w:val="0"/>
          <w:marBottom w:val="0"/>
          <w:divBdr>
            <w:top w:val="none" w:sz="0" w:space="0" w:color="auto"/>
            <w:left w:val="none" w:sz="0" w:space="0" w:color="auto"/>
            <w:bottom w:val="none" w:sz="0" w:space="0" w:color="auto"/>
            <w:right w:val="none" w:sz="0" w:space="0" w:color="auto"/>
          </w:divBdr>
        </w:div>
        <w:div w:id="840238063">
          <w:marLeft w:val="0"/>
          <w:marRight w:val="0"/>
          <w:marTop w:val="0"/>
          <w:marBottom w:val="0"/>
          <w:divBdr>
            <w:top w:val="none" w:sz="0" w:space="0" w:color="auto"/>
            <w:left w:val="none" w:sz="0" w:space="0" w:color="auto"/>
            <w:bottom w:val="none" w:sz="0" w:space="0" w:color="auto"/>
            <w:right w:val="none" w:sz="0" w:space="0" w:color="auto"/>
          </w:divBdr>
        </w:div>
        <w:div w:id="980383751">
          <w:marLeft w:val="0"/>
          <w:marRight w:val="0"/>
          <w:marTop w:val="0"/>
          <w:marBottom w:val="0"/>
          <w:divBdr>
            <w:top w:val="none" w:sz="0" w:space="0" w:color="auto"/>
            <w:left w:val="none" w:sz="0" w:space="0" w:color="auto"/>
            <w:bottom w:val="none" w:sz="0" w:space="0" w:color="auto"/>
            <w:right w:val="none" w:sz="0" w:space="0" w:color="auto"/>
          </w:divBdr>
        </w:div>
        <w:div w:id="1183663800">
          <w:marLeft w:val="0"/>
          <w:marRight w:val="0"/>
          <w:marTop w:val="0"/>
          <w:marBottom w:val="0"/>
          <w:divBdr>
            <w:top w:val="none" w:sz="0" w:space="0" w:color="auto"/>
            <w:left w:val="none" w:sz="0" w:space="0" w:color="auto"/>
            <w:bottom w:val="none" w:sz="0" w:space="0" w:color="auto"/>
            <w:right w:val="none" w:sz="0" w:space="0" w:color="auto"/>
          </w:divBdr>
        </w:div>
        <w:div w:id="1931231625">
          <w:marLeft w:val="0"/>
          <w:marRight w:val="0"/>
          <w:marTop w:val="0"/>
          <w:marBottom w:val="0"/>
          <w:divBdr>
            <w:top w:val="none" w:sz="0" w:space="0" w:color="auto"/>
            <w:left w:val="none" w:sz="0" w:space="0" w:color="auto"/>
            <w:bottom w:val="none" w:sz="0" w:space="0" w:color="auto"/>
            <w:right w:val="none" w:sz="0" w:space="0" w:color="auto"/>
          </w:divBdr>
        </w:div>
        <w:div w:id="1987932731">
          <w:marLeft w:val="0"/>
          <w:marRight w:val="0"/>
          <w:marTop w:val="0"/>
          <w:marBottom w:val="0"/>
          <w:divBdr>
            <w:top w:val="none" w:sz="0" w:space="0" w:color="auto"/>
            <w:left w:val="none" w:sz="0" w:space="0" w:color="auto"/>
            <w:bottom w:val="none" w:sz="0" w:space="0" w:color="auto"/>
            <w:right w:val="none" w:sz="0" w:space="0" w:color="auto"/>
          </w:divBdr>
        </w:div>
      </w:divsChild>
    </w:div>
    <w:div w:id="711807078">
      <w:bodyDiv w:val="1"/>
      <w:marLeft w:val="0"/>
      <w:marRight w:val="0"/>
      <w:marTop w:val="0"/>
      <w:marBottom w:val="0"/>
      <w:divBdr>
        <w:top w:val="none" w:sz="0" w:space="0" w:color="auto"/>
        <w:left w:val="none" w:sz="0" w:space="0" w:color="auto"/>
        <w:bottom w:val="none" w:sz="0" w:space="0" w:color="auto"/>
        <w:right w:val="none" w:sz="0" w:space="0" w:color="auto"/>
      </w:divBdr>
    </w:div>
    <w:div w:id="731655924">
      <w:bodyDiv w:val="1"/>
      <w:marLeft w:val="0"/>
      <w:marRight w:val="0"/>
      <w:marTop w:val="0"/>
      <w:marBottom w:val="0"/>
      <w:divBdr>
        <w:top w:val="none" w:sz="0" w:space="0" w:color="auto"/>
        <w:left w:val="none" w:sz="0" w:space="0" w:color="auto"/>
        <w:bottom w:val="none" w:sz="0" w:space="0" w:color="auto"/>
        <w:right w:val="none" w:sz="0" w:space="0" w:color="auto"/>
      </w:divBdr>
    </w:div>
    <w:div w:id="754744250">
      <w:bodyDiv w:val="1"/>
      <w:marLeft w:val="0"/>
      <w:marRight w:val="0"/>
      <w:marTop w:val="0"/>
      <w:marBottom w:val="0"/>
      <w:divBdr>
        <w:top w:val="none" w:sz="0" w:space="0" w:color="auto"/>
        <w:left w:val="none" w:sz="0" w:space="0" w:color="auto"/>
        <w:bottom w:val="none" w:sz="0" w:space="0" w:color="auto"/>
        <w:right w:val="none" w:sz="0" w:space="0" w:color="auto"/>
      </w:divBdr>
    </w:div>
    <w:div w:id="812992423">
      <w:bodyDiv w:val="1"/>
      <w:marLeft w:val="0"/>
      <w:marRight w:val="0"/>
      <w:marTop w:val="0"/>
      <w:marBottom w:val="0"/>
      <w:divBdr>
        <w:top w:val="none" w:sz="0" w:space="0" w:color="auto"/>
        <w:left w:val="none" w:sz="0" w:space="0" w:color="auto"/>
        <w:bottom w:val="none" w:sz="0" w:space="0" w:color="auto"/>
        <w:right w:val="none" w:sz="0" w:space="0" w:color="auto"/>
      </w:divBdr>
    </w:div>
    <w:div w:id="823739835">
      <w:bodyDiv w:val="1"/>
      <w:marLeft w:val="0"/>
      <w:marRight w:val="0"/>
      <w:marTop w:val="0"/>
      <w:marBottom w:val="0"/>
      <w:divBdr>
        <w:top w:val="none" w:sz="0" w:space="0" w:color="auto"/>
        <w:left w:val="none" w:sz="0" w:space="0" w:color="auto"/>
        <w:bottom w:val="none" w:sz="0" w:space="0" w:color="auto"/>
        <w:right w:val="none" w:sz="0" w:space="0" w:color="auto"/>
      </w:divBdr>
    </w:div>
    <w:div w:id="828134878">
      <w:bodyDiv w:val="1"/>
      <w:marLeft w:val="0"/>
      <w:marRight w:val="0"/>
      <w:marTop w:val="0"/>
      <w:marBottom w:val="0"/>
      <w:divBdr>
        <w:top w:val="none" w:sz="0" w:space="0" w:color="auto"/>
        <w:left w:val="none" w:sz="0" w:space="0" w:color="auto"/>
        <w:bottom w:val="none" w:sz="0" w:space="0" w:color="auto"/>
        <w:right w:val="none" w:sz="0" w:space="0" w:color="auto"/>
      </w:divBdr>
      <w:divsChild>
        <w:div w:id="1028406339">
          <w:marLeft w:val="0"/>
          <w:marRight w:val="0"/>
          <w:marTop w:val="240"/>
          <w:marBottom w:val="240"/>
          <w:divBdr>
            <w:top w:val="none" w:sz="0" w:space="0" w:color="auto"/>
            <w:left w:val="none" w:sz="0" w:space="0" w:color="auto"/>
            <w:bottom w:val="none" w:sz="0" w:space="0" w:color="auto"/>
            <w:right w:val="none" w:sz="0" w:space="0" w:color="auto"/>
          </w:divBdr>
        </w:div>
        <w:div w:id="1612664805">
          <w:marLeft w:val="0"/>
          <w:marRight w:val="0"/>
          <w:marTop w:val="240"/>
          <w:marBottom w:val="240"/>
          <w:divBdr>
            <w:top w:val="none" w:sz="0" w:space="0" w:color="auto"/>
            <w:left w:val="none" w:sz="0" w:space="0" w:color="auto"/>
            <w:bottom w:val="none" w:sz="0" w:space="0" w:color="auto"/>
            <w:right w:val="none" w:sz="0" w:space="0" w:color="auto"/>
          </w:divBdr>
        </w:div>
      </w:divsChild>
    </w:div>
    <w:div w:id="831917788">
      <w:bodyDiv w:val="1"/>
      <w:marLeft w:val="0"/>
      <w:marRight w:val="0"/>
      <w:marTop w:val="0"/>
      <w:marBottom w:val="0"/>
      <w:divBdr>
        <w:top w:val="none" w:sz="0" w:space="0" w:color="auto"/>
        <w:left w:val="none" w:sz="0" w:space="0" w:color="auto"/>
        <w:bottom w:val="none" w:sz="0" w:space="0" w:color="auto"/>
        <w:right w:val="none" w:sz="0" w:space="0" w:color="auto"/>
      </w:divBdr>
    </w:div>
    <w:div w:id="835341144">
      <w:bodyDiv w:val="1"/>
      <w:marLeft w:val="0"/>
      <w:marRight w:val="0"/>
      <w:marTop w:val="0"/>
      <w:marBottom w:val="0"/>
      <w:divBdr>
        <w:top w:val="none" w:sz="0" w:space="0" w:color="auto"/>
        <w:left w:val="none" w:sz="0" w:space="0" w:color="auto"/>
        <w:bottom w:val="none" w:sz="0" w:space="0" w:color="auto"/>
        <w:right w:val="none" w:sz="0" w:space="0" w:color="auto"/>
      </w:divBdr>
    </w:div>
    <w:div w:id="960770556">
      <w:bodyDiv w:val="1"/>
      <w:marLeft w:val="0"/>
      <w:marRight w:val="0"/>
      <w:marTop w:val="0"/>
      <w:marBottom w:val="0"/>
      <w:divBdr>
        <w:top w:val="none" w:sz="0" w:space="0" w:color="auto"/>
        <w:left w:val="none" w:sz="0" w:space="0" w:color="auto"/>
        <w:bottom w:val="none" w:sz="0" w:space="0" w:color="auto"/>
        <w:right w:val="none" w:sz="0" w:space="0" w:color="auto"/>
      </w:divBdr>
      <w:divsChild>
        <w:div w:id="1678729111">
          <w:marLeft w:val="0"/>
          <w:marRight w:val="0"/>
          <w:marTop w:val="0"/>
          <w:marBottom w:val="0"/>
          <w:divBdr>
            <w:top w:val="none" w:sz="0" w:space="0" w:color="auto"/>
            <w:left w:val="none" w:sz="0" w:space="0" w:color="auto"/>
            <w:bottom w:val="none" w:sz="0" w:space="0" w:color="auto"/>
            <w:right w:val="none" w:sz="0" w:space="0" w:color="auto"/>
          </w:divBdr>
          <w:divsChild>
            <w:div w:id="1498960391">
              <w:marLeft w:val="0"/>
              <w:marRight w:val="0"/>
              <w:marTop w:val="0"/>
              <w:marBottom w:val="0"/>
              <w:divBdr>
                <w:top w:val="none" w:sz="0" w:space="0" w:color="auto"/>
                <w:left w:val="none" w:sz="0" w:space="0" w:color="auto"/>
                <w:bottom w:val="none" w:sz="0" w:space="0" w:color="auto"/>
                <w:right w:val="none" w:sz="0" w:space="0" w:color="auto"/>
              </w:divBdr>
              <w:divsChild>
                <w:div w:id="9635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47728">
      <w:bodyDiv w:val="1"/>
      <w:marLeft w:val="0"/>
      <w:marRight w:val="0"/>
      <w:marTop w:val="0"/>
      <w:marBottom w:val="0"/>
      <w:divBdr>
        <w:top w:val="none" w:sz="0" w:space="0" w:color="auto"/>
        <w:left w:val="none" w:sz="0" w:space="0" w:color="auto"/>
        <w:bottom w:val="none" w:sz="0" w:space="0" w:color="auto"/>
        <w:right w:val="none" w:sz="0" w:space="0" w:color="auto"/>
      </w:divBdr>
    </w:div>
    <w:div w:id="1150094943">
      <w:bodyDiv w:val="1"/>
      <w:marLeft w:val="0"/>
      <w:marRight w:val="0"/>
      <w:marTop w:val="0"/>
      <w:marBottom w:val="0"/>
      <w:divBdr>
        <w:top w:val="none" w:sz="0" w:space="0" w:color="auto"/>
        <w:left w:val="none" w:sz="0" w:space="0" w:color="auto"/>
        <w:bottom w:val="none" w:sz="0" w:space="0" w:color="auto"/>
        <w:right w:val="none" w:sz="0" w:space="0" w:color="auto"/>
      </w:divBdr>
      <w:divsChild>
        <w:div w:id="388044076">
          <w:marLeft w:val="0"/>
          <w:marRight w:val="0"/>
          <w:marTop w:val="0"/>
          <w:marBottom w:val="0"/>
          <w:divBdr>
            <w:top w:val="none" w:sz="0" w:space="0" w:color="auto"/>
            <w:left w:val="none" w:sz="0" w:space="0" w:color="auto"/>
            <w:bottom w:val="none" w:sz="0" w:space="0" w:color="auto"/>
            <w:right w:val="none" w:sz="0" w:space="0" w:color="auto"/>
          </w:divBdr>
        </w:div>
        <w:div w:id="1363937872">
          <w:marLeft w:val="0"/>
          <w:marRight w:val="0"/>
          <w:marTop w:val="0"/>
          <w:marBottom w:val="0"/>
          <w:divBdr>
            <w:top w:val="none" w:sz="0" w:space="0" w:color="auto"/>
            <w:left w:val="none" w:sz="0" w:space="0" w:color="auto"/>
            <w:bottom w:val="none" w:sz="0" w:space="0" w:color="auto"/>
            <w:right w:val="none" w:sz="0" w:space="0" w:color="auto"/>
          </w:divBdr>
        </w:div>
        <w:div w:id="1380007615">
          <w:marLeft w:val="0"/>
          <w:marRight w:val="0"/>
          <w:marTop w:val="0"/>
          <w:marBottom w:val="0"/>
          <w:divBdr>
            <w:top w:val="none" w:sz="0" w:space="0" w:color="auto"/>
            <w:left w:val="none" w:sz="0" w:space="0" w:color="auto"/>
            <w:bottom w:val="none" w:sz="0" w:space="0" w:color="auto"/>
            <w:right w:val="none" w:sz="0" w:space="0" w:color="auto"/>
          </w:divBdr>
        </w:div>
        <w:div w:id="1573656003">
          <w:marLeft w:val="0"/>
          <w:marRight w:val="0"/>
          <w:marTop w:val="0"/>
          <w:marBottom w:val="0"/>
          <w:divBdr>
            <w:top w:val="none" w:sz="0" w:space="0" w:color="auto"/>
            <w:left w:val="none" w:sz="0" w:space="0" w:color="auto"/>
            <w:bottom w:val="none" w:sz="0" w:space="0" w:color="auto"/>
            <w:right w:val="none" w:sz="0" w:space="0" w:color="auto"/>
          </w:divBdr>
        </w:div>
        <w:div w:id="1904676043">
          <w:marLeft w:val="0"/>
          <w:marRight w:val="0"/>
          <w:marTop w:val="0"/>
          <w:marBottom w:val="0"/>
          <w:divBdr>
            <w:top w:val="none" w:sz="0" w:space="0" w:color="auto"/>
            <w:left w:val="none" w:sz="0" w:space="0" w:color="auto"/>
            <w:bottom w:val="none" w:sz="0" w:space="0" w:color="auto"/>
            <w:right w:val="none" w:sz="0" w:space="0" w:color="auto"/>
          </w:divBdr>
        </w:div>
      </w:divsChild>
    </w:div>
    <w:div w:id="1178885571">
      <w:bodyDiv w:val="1"/>
      <w:marLeft w:val="0"/>
      <w:marRight w:val="0"/>
      <w:marTop w:val="0"/>
      <w:marBottom w:val="0"/>
      <w:divBdr>
        <w:top w:val="none" w:sz="0" w:space="0" w:color="auto"/>
        <w:left w:val="none" w:sz="0" w:space="0" w:color="auto"/>
        <w:bottom w:val="none" w:sz="0" w:space="0" w:color="auto"/>
        <w:right w:val="none" w:sz="0" w:space="0" w:color="auto"/>
      </w:divBdr>
    </w:div>
    <w:div w:id="1181893644">
      <w:bodyDiv w:val="1"/>
      <w:marLeft w:val="0"/>
      <w:marRight w:val="0"/>
      <w:marTop w:val="0"/>
      <w:marBottom w:val="0"/>
      <w:divBdr>
        <w:top w:val="none" w:sz="0" w:space="0" w:color="auto"/>
        <w:left w:val="none" w:sz="0" w:space="0" w:color="auto"/>
        <w:bottom w:val="none" w:sz="0" w:space="0" w:color="auto"/>
        <w:right w:val="none" w:sz="0" w:space="0" w:color="auto"/>
      </w:divBdr>
    </w:div>
    <w:div w:id="1191071193">
      <w:bodyDiv w:val="1"/>
      <w:marLeft w:val="0"/>
      <w:marRight w:val="0"/>
      <w:marTop w:val="0"/>
      <w:marBottom w:val="0"/>
      <w:divBdr>
        <w:top w:val="none" w:sz="0" w:space="0" w:color="auto"/>
        <w:left w:val="none" w:sz="0" w:space="0" w:color="auto"/>
        <w:bottom w:val="none" w:sz="0" w:space="0" w:color="auto"/>
        <w:right w:val="none" w:sz="0" w:space="0" w:color="auto"/>
      </w:divBdr>
    </w:div>
    <w:div w:id="1285162077">
      <w:bodyDiv w:val="1"/>
      <w:marLeft w:val="0"/>
      <w:marRight w:val="0"/>
      <w:marTop w:val="0"/>
      <w:marBottom w:val="0"/>
      <w:divBdr>
        <w:top w:val="none" w:sz="0" w:space="0" w:color="auto"/>
        <w:left w:val="none" w:sz="0" w:space="0" w:color="auto"/>
        <w:bottom w:val="none" w:sz="0" w:space="0" w:color="auto"/>
        <w:right w:val="none" w:sz="0" w:space="0" w:color="auto"/>
      </w:divBdr>
    </w:div>
    <w:div w:id="1293907371">
      <w:bodyDiv w:val="1"/>
      <w:marLeft w:val="0"/>
      <w:marRight w:val="0"/>
      <w:marTop w:val="0"/>
      <w:marBottom w:val="0"/>
      <w:divBdr>
        <w:top w:val="none" w:sz="0" w:space="0" w:color="auto"/>
        <w:left w:val="none" w:sz="0" w:space="0" w:color="auto"/>
        <w:bottom w:val="none" w:sz="0" w:space="0" w:color="auto"/>
        <w:right w:val="none" w:sz="0" w:space="0" w:color="auto"/>
      </w:divBdr>
    </w:div>
    <w:div w:id="1358430273">
      <w:bodyDiv w:val="1"/>
      <w:marLeft w:val="0"/>
      <w:marRight w:val="0"/>
      <w:marTop w:val="0"/>
      <w:marBottom w:val="0"/>
      <w:divBdr>
        <w:top w:val="none" w:sz="0" w:space="0" w:color="auto"/>
        <w:left w:val="none" w:sz="0" w:space="0" w:color="auto"/>
        <w:bottom w:val="none" w:sz="0" w:space="0" w:color="auto"/>
        <w:right w:val="none" w:sz="0" w:space="0" w:color="auto"/>
      </w:divBdr>
    </w:div>
    <w:div w:id="1366058925">
      <w:bodyDiv w:val="1"/>
      <w:marLeft w:val="0"/>
      <w:marRight w:val="0"/>
      <w:marTop w:val="0"/>
      <w:marBottom w:val="0"/>
      <w:divBdr>
        <w:top w:val="none" w:sz="0" w:space="0" w:color="auto"/>
        <w:left w:val="none" w:sz="0" w:space="0" w:color="auto"/>
        <w:bottom w:val="none" w:sz="0" w:space="0" w:color="auto"/>
        <w:right w:val="none" w:sz="0" w:space="0" w:color="auto"/>
      </w:divBdr>
      <w:divsChild>
        <w:div w:id="514538392">
          <w:marLeft w:val="0"/>
          <w:marRight w:val="0"/>
          <w:marTop w:val="600"/>
          <w:marBottom w:val="450"/>
          <w:divBdr>
            <w:top w:val="none" w:sz="0" w:space="0" w:color="auto"/>
            <w:left w:val="none" w:sz="0" w:space="0" w:color="auto"/>
            <w:bottom w:val="none" w:sz="0" w:space="0" w:color="auto"/>
            <w:right w:val="none" w:sz="0" w:space="0" w:color="auto"/>
          </w:divBdr>
        </w:div>
        <w:div w:id="965162987">
          <w:marLeft w:val="0"/>
          <w:marRight w:val="0"/>
          <w:marTop w:val="0"/>
          <w:marBottom w:val="0"/>
          <w:divBdr>
            <w:top w:val="none" w:sz="0" w:space="0" w:color="auto"/>
            <w:left w:val="none" w:sz="0" w:space="0" w:color="auto"/>
            <w:bottom w:val="none" w:sz="0" w:space="0" w:color="auto"/>
            <w:right w:val="none" w:sz="0" w:space="0" w:color="auto"/>
          </w:divBdr>
          <w:divsChild>
            <w:div w:id="1005859828">
              <w:marLeft w:val="0"/>
              <w:marRight w:val="0"/>
              <w:marTop w:val="0"/>
              <w:marBottom w:val="0"/>
              <w:divBdr>
                <w:top w:val="none" w:sz="0" w:space="0" w:color="auto"/>
                <w:left w:val="none" w:sz="0" w:space="0" w:color="auto"/>
                <w:bottom w:val="none" w:sz="0" w:space="0" w:color="auto"/>
                <w:right w:val="none" w:sz="0" w:space="0" w:color="auto"/>
              </w:divBdr>
            </w:div>
          </w:divsChild>
        </w:div>
        <w:div w:id="1879778301">
          <w:marLeft w:val="0"/>
          <w:marRight w:val="0"/>
          <w:marTop w:val="0"/>
          <w:marBottom w:val="0"/>
          <w:divBdr>
            <w:top w:val="none" w:sz="0" w:space="0" w:color="auto"/>
            <w:left w:val="none" w:sz="0" w:space="0" w:color="auto"/>
            <w:bottom w:val="none" w:sz="0" w:space="0" w:color="auto"/>
            <w:right w:val="none" w:sz="0" w:space="0" w:color="auto"/>
          </w:divBdr>
          <w:divsChild>
            <w:div w:id="14259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6997">
      <w:bodyDiv w:val="1"/>
      <w:marLeft w:val="0"/>
      <w:marRight w:val="0"/>
      <w:marTop w:val="0"/>
      <w:marBottom w:val="0"/>
      <w:divBdr>
        <w:top w:val="none" w:sz="0" w:space="0" w:color="auto"/>
        <w:left w:val="none" w:sz="0" w:space="0" w:color="auto"/>
        <w:bottom w:val="none" w:sz="0" w:space="0" w:color="auto"/>
        <w:right w:val="none" w:sz="0" w:space="0" w:color="auto"/>
      </w:divBdr>
    </w:div>
    <w:div w:id="1425109769">
      <w:bodyDiv w:val="1"/>
      <w:marLeft w:val="0"/>
      <w:marRight w:val="0"/>
      <w:marTop w:val="0"/>
      <w:marBottom w:val="0"/>
      <w:divBdr>
        <w:top w:val="none" w:sz="0" w:space="0" w:color="auto"/>
        <w:left w:val="none" w:sz="0" w:space="0" w:color="auto"/>
        <w:bottom w:val="none" w:sz="0" w:space="0" w:color="auto"/>
        <w:right w:val="none" w:sz="0" w:space="0" w:color="auto"/>
      </w:divBdr>
      <w:divsChild>
        <w:div w:id="421803781">
          <w:marLeft w:val="0"/>
          <w:marRight w:val="0"/>
          <w:marTop w:val="0"/>
          <w:marBottom w:val="0"/>
          <w:divBdr>
            <w:top w:val="none" w:sz="0" w:space="0" w:color="auto"/>
            <w:left w:val="none" w:sz="0" w:space="0" w:color="auto"/>
            <w:bottom w:val="none" w:sz="0" w:space="0" w:color="auto"/>
            <w:right w:val="none" w:sz="0" w:space="0" w:color="auto"/>
          </w:divBdr>
        </w:div>
        <w:div w:id="1276064669">
          <w:marLeft w:val="0"/>
          <w:marRight w:val="0"/>
          <w:marTop w:val="0"/>
          <w:marBottom w:val="0"/>
          <w:divBdr>
            <w:top w:val="single" w:sz="36" w:space="1" w:color="auto"/>
            <w:left w:val="single" w:sz="36" w:space="4" w:color="auto"/>
            <w:bottom w:val="single" w:sz="36" w:space="1" w:color="auto"/>
            <w:right w:val="single" w:sz="36" w:space="4" w:color="auto"/>
          </w:divBdr>
          <w:divsChild>
            <w:div w:id="371661212">
              <w:marLeft w:val="0"/>
              <w:marRight w:val="0"/>
              <w:marTop w:val="0"/>
              <w:marBottom w:val="160"/>
              <w:divBdr>
                <w:top w:val="none" w:sz="0" w:space="0" w:color="auto"/>
                <w:left w:val="none" w:sz="0" w:space="0" w:color="auto"/>
                <w:bottom w:val="none" w:sz="0" w:space="0" w:color="auto"/>
                <w:right w:val="none" w:sz="0" w:space="0" w:color="auto"/>
              </w:divBdr>
            </w:div>
            <w:div w:id="419641800">
              <w:marLeft w:val="2160"/>
              <w:marRight w:val="0"/>
              <w:marTop w:val="0"/>
              <w:marBottom w:val="160"/>
              <w:divBdr>
                <w:top w:val="none" w:sz="0" w:space="0" w:color="auto"/>
                <w:left w:val="none" w:sz="0" w:space="0" w:color="auto"/>
                <w:bottom w:val="none" w:sz="0" w:space="0" w:color="auto"/>
                <w:right w:val="none" w:sz="0" w:space="0" w:color="auto"/>
              </w:divBdr>
            </w:div>
            <w:div w:id="529757241">
              <w:marLeft w:val="0"/>
              <w:marRight w:val="0"/>
              <w:marTop w:val="0"/>
              <w:marBottom w:val="160"/>
              <w:divBdr>
                <w:top w:val="none" w:sz="0" w:space="0" w:color="auto"/>
                <w:left w:val="none" w:sz="0" w:space="0" w:color="auto"/>
                <w:bottom w:val="none" w:sz="0" w:space="0" w:color="auto"/>
                <w:right w:val="none" w:sz="0" w:space="0" w:color="auto"/>
              </w:divBdr>
            </w:div>
            <w:div w:id="982002065">
              <w:marLeft w:val="0"/>
              <w:marRight w:val="0"/>
              <w:marTop w:val="0"/>
              <w:marBottom w:val="160"/>
              <w:divBdr>
                <w:top w:val="none" w:sz="0" w:space="0" w:color="auto"/>
                <w:left w:val="none" w:sz="0" w:space="0" w:color="auto"/>
                <w:bottom w:val="none" w:sz="0" w:space="0" w:color="auto"/>
                <w:right w:val="none" w:sz="0" w:space="0" w:color="auto"/>
              </w:divBdr>
            </w:div>
            <w:div w:id="1158419700">
              <w:marLeft w:val="0"/>
              <w:marRight w:val="0"/>
              <w:marTop w:val="0"/>
              <w:marBottom w:val="160"/>
              <w:divBdr>
                <w:top w:val="none" w:sz="0" w:space="0" w:color="auto"/>
                <w:left w:val="none" w:sz="0" w:space="0" w:color="auto"/>
                <w:bottom w:val="none" w:sz="0" w:space="0" w:color="auto"/>
                <w:right w:val="none" w:sz="0" w:space="0" w:color="auto"/>
              </w:divBdr>
            </w:div>
            <w:div w:id="1191340705">
              <w:marLeft w:val="0"/>
              <w:marRight w:val="0"/>
              <w:marTop w:val="0"/>
              <w:marBottom w:val="160"/>
              <w:divBdr>
                <w:top w:val="none" w:sz="0" w:space="0" w:color="auto"/>
                <w:left w:val="none" w:sz="0" w:space="0" w:color="auto"/>
                <w:bottom w:val="none" w:sz="0" w:space="0" w:color="auto"/>
                <w:right w:val="none" w:sz="0" w:space="0" w:color="auto"/>
              </w:divBdr>
            </w:div>
            <w:div w:id="1236205593">
              <w:marLeft w:val="0"/>
              <w:marRight w:val="0"/>
              <w:marTop w:val="0"/>
              <w:marBottom w:val="160"/>
              <w:divBdr>
                <w:top w:val="none" w:sz="0" w:space="0" w:color="auto"/>
                <w:left w:val="none" w:sz="0" w:space="0" w:color="auto"/>
                <w:bottom w:val="none" w:sz="0" w:space="0" w:color="auto"/>
                <w:right w:val="none" w:sz="0" w:space="0" w:color="auto"/>
              </w:divBdr>
            </w:div>
            <w:div w:id="1449547756">
              <w:marLeft w:val="2160"/>
              <w:marRight w:val="0"/>
              <w:marTop w:val="0"/>
              <w:marBottom w:val="160"/>
              <w:divBdr>
                <w:top w:val="none" w:sz="0" w:space="0" w:color="auto"/>
                <w:left w:val="none" w:sz="0" w:space="0" w:color="auto"/>
                <w:bottom w:val="none" w:sz="0" w:space="0" w:color="auto"/>
                <w:right w:val="none" w:sz="0" w:space="0" w:color="auto"/>
              </w:divBdr>
            </w:div>
            <w:div w:id="2020887398">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426460553">
      <w:bodyDiv w:val="1"/>
      <w:marLeft w:val="0"/>
      <w:marRight w:val="0"/>
      <w:marTop w:val="0"/>
      <w:marBottom w:val="0"/>
      <w:divBdr>
        <w:top w:val="none" w:sz="0" w:space="0" w:color="auto"/>
        <w:left w:val="none" w:sz="0" w:space="0" w:color="auto"/>
        <w:bottom w:val="none" w:sz="0" w:space="0" w:color="auto"/>
        <w:right w:val="none" w:sz="0" w:space="0" w:color="auto"/>
      </w:divBdr>
    </w:div>
    <w:div w:id="1452557753">
      <w:bodyDiv w:val="1"/>
      <w:marLeft w:val="0"/>
      <w:marRight w:val="0"/>
      <w:marTop w:val="0"/>
      <w:marBottom w:val="0"/>
      <w:divBdr>
        <w:top w:val="none" w:sz="0" w:space="0" w:color="auto"/>
        <w:left w:val="none" w:sz="0" w:space="0" w:color="auto"/>
        <w:bottom w:val="none" w:sz="0" w:space="0" w:color="auto"/>
        <w:right w:val="none" w:sz="0" w:space="0" w:color="auto"/>
      </w:divBdr>
    </w:div>
    <w:div w:id="1470634648">
      <w:bodyDiv w:val="1"/>
      <w:marLeft w:val="0"/>
      <w:marRight w:val="0"/>
      <w:marTop w:val="0"/>
      <w:marBottom w:val="0"/>
      <w:divBdr>
        <w:top w:val="none" w:sz="0" w:space="0" w:color="auto"/>
        <w:left w:val="none" w:sz="0" w:space="0" w:color="auto"/>
        <w:bottom w:val="none" w:sz="0" w:space="0" w:color="auto"/>
        <w:right w:val="none" w:sz="0" w:space="0" w:color="auto"/>
      </w:divBdr>
    </w:div>
    <w:div w:id="1570575056">
      <w:bodyDiv w:val="1"/>
      <w:marLeft w:val="0"/>
      <w:marRight w:val="0"/>
      <w:marTop w:val="0"/>
      <w:marBottom w:val="0"/>
      <w:divBdr>
        <w:top w:val="none" w:sz="0" w:space="0" w:color="auto"/>
        <w:left w:val="none" w:sz="0" w:space="0" w:color="auto"/>
        <w:bottom w:val="none" w:sz="0" w:space="0" w:color="auto"/>
        <w:right w:val="none" w:sz="0" w:space="0" w:color="auto"/>
      </w:divBdr>
    </w:div>
    <w:div w:id="1714304810">
      <w:bodyDiv w:val="1"/>
      <w:marLeft w:val="0"/>
      <w:marRight w:val="0"/>
      <w:marTop w:val="0"/>
      <w:marBottom w:val="0"/>
      <w:divBdr>
        <w:top w:val="none" w:sz="0" w:space="0" w:color="auto"/>
        <w:left w:val="none" w:sz="0" w:space="0" w:color="auto"/>
        <w:bottom w:val="none" w:sz="0" w:space="0" w:color="auto"/>
        <w:right w:val="none" w:sz="0" w:space="0" w:color="auto"/>
      </w:divBdr>
    </w:div>
    <w:div w:id="1766153022">
      <w:bodyDiv w:val="1"/>
      <w:marLeft w:val="0"/>
      <w:marRight w:val="0"/>
      <w:marTop w:val="0"/>
      <w:marBottom w:val="0"/>
      <w:divBdr>
        <w:top w:val="none" w:sz="0" w:space="0" w:color="auto"/>
        <w:left w:val="none" w:sz="0" w:space="0" w:color="auto"/>
        <w:bottom w:val="none" w:sz="0" w:space="0" w:color="auto"/>
        <w:right w:val="none" w:sz="0" w:space="0" w:color="auto"/>
      </w:divBdr>
    </w:div>
    <w:div w:id="1773092291">
      <w:bodyDiv w:val="1"/>
      <w:marLeft w:val="0"/>
      <w:marRight w:val="0"/>
      <w:marTop w:val="0"/>
      <w:marBottom w:val="0"/>
      <w:divBdr>
        <w:top w:val="none" w:sz="0" w:space="0" w:color="auto"/>
        <w:left w:val="none" w:sz="0" w:space="0" w:color="auto"/>
        <w:bottom w:val="none" w:sz="0" w:space="0" w:color="auto"/>
        <w:right w:val="none" w:sz="0" w:space="0" w:color="auto"/>
      </w:divBdr>
    </w:div>
    <w:div w:id="1775441426">
      <w:bodyDiv w:val="1"/>
      <w:marLeft w:val="0"/>
      <w:marRight w:val="0"/>
      <w:marTop w:val="0"/>
      <w:marBottom w:val="0"/>
      <w:divBdr>
        <w:top w:val="none" w:sz="0" w:space="0" w:color="auto"/>
        <w:left w:val="none" w:sz="0" w:space="0" w:color="auto"/>
        <w:bottom w:val="none" w:sz="0" w:space="0" w:color="auto"/>
        <w:right w:val="none" w:sz="0" w:space="0" w:color="auto"/>
      </w:divBdr>
    </w:div>
    <w:div w:id="1792430229">
      <w:bodyDiv w:val="1"/>
      <w:marLeft w:val="0"/>
      <w:marRight w:val="0"/>
      <w:marTop w:val="0"/>
      <w:marBottom w:val="0"/>
      <w:divBdr>
        <w:top w:val="none" w:sz="0" w:space="0" w:color="auto"/>
        <w:left w:val="none" w:sz="0" w:space="0" w:color="auto"/>
        <w:bottom w:val="none" w:sz="0" w:space="0" w:color="auto"/>
        <w:right w:val="none" w:sz="0" w:space="0" w:color="auto"/>
      </w:divBdr>
      <w:divsChild>
        <w:div w:id="310133367">
          <w:marLeft w:val="0"/>
          <w:marRight w:val="0"/>
          <w:marTop w:val="0"/>
          <w:marBottom w:val="0"/>
          <w:divBdr>
            <w:top w:val="none" w:sz="0" w:space="0" w:color="auto"/>
            <w:left w:val="none" w:sz="0" w:space="0" w:color="auto"/>
            <w:bottom w:val="none" w:sz="0" w:space="0" w:color="auto"/>
            <w:right w:val="none" w:sz="0" w:space="0" w:color="auto"/>
          </w:divBdr>
          <w:divsChild>
            <w:div w:id="660743024">
              <w:marLeft w:val="0"/>
              <w:marRight w:val="0"/>
              <w:marTop w:val="0"/>
              <w:marBottom w:val="0"/>
              <w:divBdr>
                <w:top w:val="none" w:sz="0" w:space="0" w:color="auto"/>
                <w:left w:val="none" w:sz="0" w:space="0" w:color="auto"/>
                <w:bottom w:val="none" w:sz="0" w:space="0" w:color="auto"/>
                <w:right w:val="none" w:sz="0" w:space="0" w:color="auto"/>
              </w:divBdr>
              <w:divsChild>
                <w:div w:id="2110272850">
                  <w:marLeft w:val="0"/>
                  <w:marRight w:val="0"/>
                  <w:marTop w:val="0"/>
                  <w:marBottom w:val="0"/>
                  <w:divBdr>
                    <w:top w:val="none" w:sz="0" w:space="0" w:color="auto"/>
                    <w:left w:val="none" w:sz="0" w:space="0" w:color="auto"/>
                    <w:bottom w:val="none" w:sz="0" w:space="0" w:color="auto"/>
                    <w:right w:val="none" w:sz="0" w:space="0" w:color="auto"/>
                  </w:divBdr>
                  <w:divsChild>
                    <w:div w:id="14071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2577">
      <w:bodyDiv w:val="1"/>
      <w:marLeft w:val="0"/>
      <w:marRight w:val="0"/>
      <w:marTop w:val="0"/>
      <w:marBottom w:val="0"/>
      <w:divBdr>
        <w:top w:val="none" w:sz="0" w:space="0" w:color="auto"/>
        <w:left w:val="none" w:sz="0" w:space="0" w:color="auto"/>
        <w:bottom w:val="none" w:sz="0" w:space="0" w:color="auto"/>
        <w:right w:val="none" w:sz="0" w:space="0" w:color="auto"/>
      </w:divBdr>
    </w:div>
    <w:div w:id="1893878776">
      <w:bodyDiv w:val="1"/>
      <w:marLeft w:val="0"/>
      <w:marRight w:val="0"/>
      <w:marTop w:val="0"/>
      <w:marBottom w:val="0"/>
      <w:divBdr>
        <w:top w:val="none" w:sz="0" w:space="0" w:color="auto"/>
        <w:left w:val="none" w:sz="0" w:space="0" w:color="auto"/>
        <w:bottom w:val="none" w:sz="0" w:space="0" w:color="auto"/>
        <w:right w:val="none" w:sz="0" w:space="0" w:color="auto"/>
      </w:divBdr>
    </w:div>
    <w:div w:id="1927807920">
      <w:bodyDiv w:val="1"/>
      <w:marLeft w:val="0"/>
      <w:marRight w:val="0"/>
      <w:marTop w:val="0"/>
      <w:marBottom w:val="0"/>
      <w:divBdr>
        <w:top w:val="none" w:sz="0" w:space="0" w:color="auto"/>
        <w:left w:val="none" w:sz="0" w:space="0" w:color="auto"/>
        <w:bottom w:val="none" w:sz="0" w:space="0" w:color="auto"/>
        <w:right w:val="none" w:sz="0" w:space="0" w:color="auto"/>
      </w:divBdr>
    </w:div>
    <w:div w:id="1940984863">
      <w:bodyDiv w:val="1"/>
      <w:marLeft w:val="0"/>
      <w:marRight w:val="0"/>
      <w:marTop w:val="0"/>
      <w:marBottom w:val="0"/>
      <w:divBdr>
        <w:top w:val="none" w:sz="0" w:space="0" w:color="auto"/>
        <w:left w:val="none" w:sz="0" w:space="0" w:color="auto"/>
        <w:bottom w:val="none" w:sz="0" w:space="0" w:color="auto"/>
        <w:right w:val="none" w:sz="0" w:space="0" w:color="auto"/>
      </w:divBdr>
    </w:div>
    <w:div w:id="1944219516">
      <w:bodyDiv w:val="1"/>
      <w:marLeft w:val="0"/>
      <w:marRight w:val="0"/>
      <w:marTop w:val="0"/>
      <w:marBottom w:val="0"/>
      <w:divBdr>
        <w:top w:val="none" w:sz="0" w:space="0" w:color="auto"/>
        <w:left w:val="none" w:sz="0" w:space="0" w:color="auto"/>
        <w:bottom w:val="none" w:sz="0" w:space="0" w:color="auto"/>
        <w:right w:val="none" w:sz="0" w:space="0" w:color="auto"/>
      </w:divBdr>
      <w:divsChild>
        <w:div w:id="151916585">
          <w:marLeft w:val="0"/>
          <w:marRight w:val="0"/>
          <w:marTop w:val="0"/>
          <w:marBottom w:val="0"/>
          <w:divBdr>
            <w:top w:val="none" w:sz="0" w:space="0" w:color="auto"/>
            <w:left w:val="none" w:sz="0" w:space="0" w:color="auto"/>
            <w:bottom w:val="none" w:sz="0" w:space="0" w:color="auto"/>
            <w:right w:val="none" w:sz="0" w:space="0" w:color="auto"/>
          </w:divBdr>
          <w:divsChild>
            <w:div w:id="102966688">
              <w:marLeft w:val="0"/>
              <w:marRight w:val="0"/>
              <w:marTop w:val="0"/>
              <w:marBottom w:val="0"/>
              <w:divBdr>
                <w:top w:val="none" w:sz="0" w:space="0" w:color="auto"/>
                <w:left w:val="none" w:sz="0" w:space="0" w:color="auto"/>
                <w:bottom w:val="none" w:sz="0" w:space="0" w:color="auto"/>
                <w:right w:val="none" w:sz="0" w:space="0" w:color="auto"/>
              </w:divBdr>
            </w:div>
          </w:divsChild>
        </w:div>
        <w:div w:id="2106340499">
          <w:marLeft w:val="0"/>
          <w:marRight w:val="0"/>
          <w:marTop w:val="0"/>
          <w:marBottom w:val="0"/>
          <w:divBdr>
            <w:top w:val="none" w:sz="0" w:space="0" w:color="auto"/>
            <w:left w:val="none" w:sz="0" w:space="0" w:color="auto"/>
            <w:bottom w:val="none" w:sz="0" w:space="0" w:color="auto"/>
            <w:right w:val="none" w:sz="0" w:space="0" w:color="auto"/>
          </w:divBdr>
        </w:div>
      </w:divsChild>
    </w:div>
    <w:div w:id="1960141605">
      <w:bodyDiv w:val="1"/>
      <w:marLeft w:val="0"/>
      <w:marRight w:val="0"/>
      <w:marTop w:val="0"/>
      <w:marBottom w:val="0"/>
      <w:divBdr>
        <w:top w:val="none" w:sz="0" w:space="0" w:color="auto"/>
        <w:left w:val="none" w:sz="0" w:space="0" w:color="auto"/>
        <w:bottom w:val="none" w:sz="0" w:space="0" w:color="auto"/>
        <w:right w:val="none" w:sz="0" w:space="0" w:color="auto"/>
      </w:divBdr>
    </w:div>
    <w:div w:id="1997224263">
      <w:bodyDiv w:val="1"/>
      <w:marLeft w:val="0"/>
      <w:marRight w:val="0"/>
      <w:marTop w:val="0"/>
      <w:marBottom w:val="0"/>
      <w:divBdr>
        <w:top w:val="none" w:sz="0" w:space="0" w:color="auto"/>
        <w:left w:val="none" w:sz="0" w:space="0" w:color="auto"/>
        <w:bottom w:val="none" w:sz="0" w:space="0" w:color="auto"/>
        <w:right w:val="none" w:sz="0" w:space="0" w:color="auto"/>
      </w:divBdr>
    </w:div>
    <w:div w:id="2089106770">
      <w:bodyDiv w:val="1"/>
      <w:marLeft w:val="0"/>
      <w:marRight w:val="0"/>
      <w:marTop w:val="0"/>
      <w:marBottom w:val="0"/>
      <w:divBdr>
        <w:top w:val="none" w:sz="0" w:space="0" w:color="auto"/>
        <w:left w:val="none" w:sz="0" w:space="0" w:color="auto"/>
        <w:bottom w:val="none" w:sz="0" w:space="0" w:color="auto"/>
        <w:right w:val="none" w:sz="0" w:space="0" w:color="auto"/>
      </w:divBdr>
      <w:divsChild>
        <w:div w:id="738600655">
          <w:marLeft w:val="0"/>
          <w:marRight w:val="0"/>
          <w:marTop w:val="0"/>
          <w:marBottom w:val="0"/>
          <w:divBdr>
            <w:top w:val="none" w:sz="0" w:space="0" w:color="auto"/>
            <w:left w:val="none" w:sz="0" w:space="0" w:color="auto"/>
            <w:bottom w:val="none" w:sz="0" w:space="0" w:color="auto"/>
            <w:right w:val="none" w:sz="0" w:space="0" w:color="auto"/>
          </w:divBdr>
        </w:div>
        <w:div w:id="1466119318">
          <w:marLeft w:val="0"/>
          <w:marRight w:val="0"/>
          <w:marTop w:val="0"/>
          <w:marBottom w:val="0"/>
          <w:divBdr>
            <w:top w:val="none" w:sz="0" w:space="0" w:color="auto"/>
            <w:left w:val="none" w:sz="0" w:space="0" w:color="auto"/>
            <w:bottom w:val="none" w:sz="0" w:space="0" w:color="auto"/>
            <w:right w:val="none" w:sz="0" w:space="0" w:color="auto"/>
          </w:divBdr>
          <w:divsChild>
            <w:div w:id="18453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4332">
      <w:bodyDiv w:val="1"/>
      <w:marLeft w:val="0"/>
      <w:marRight w:val="0"/>
      <w:marTop w:val="0"/>
      <w:marBottom w:val="0"/>
      <w:divBdr>
        <w:top w:val="none" w:sz="0" w:space="0" w:color="auto"/>
        <w:left w:val="none" w:sz="0" w:space="0" w:color="auto"/>
        <w:bottom w:val="none" w:sz="0" w:space="0" w:color="auto"/>
        <w:right w:val="none" w:sz="0" w:space="0" w:color="auto"/>
      </w:divBdr>
      <w:divsChild>
        <w:div w:id="540169294">
          <w:marLeft w:val="0"/>
          <w:marRight w:val="0"/>
          <w:marTop w:val="0"/>
          <w:marBottom w:val="0"/>
          <w:divBdr>
            <w:top w:val="none" w:sz="0" w:space="0" w:color="auto"/>
            <w:left w:val="none" w:sz="0" w:space="0" w:color="auto"/>
            <w:bottom w:val="none" w:sz="0" w:space="0" w:color="auto"/>
            <w:right w:val="none" w:sz="0" w:space="0" w:color="auto"/>
          </w:divBdr>
        </w:div>
        <w:div w:id="677780048">
          <w:marLeft w:val="0"/>
          <w:marRight w:val="0"/>
          <w:marTop w:val="0"/>
          <w:marBottom w:val="0"/>
          <w:divBdr>
            <w:top w:val="none" w:sz="0" w:space="0" w:color="auto"/>
            <w:left w:val="none" w:sz="0" w:space="0" w:color="auto"/>
            <w:bottom w:val="none" w:sz="0" w:space="0" w:color="auto"/>
            <w:right w:val="none" w:sz="0" w:space="0" w:color="auto"/>
          </w:divBdr>
          <w:divsChild>
            <w:div w:id="11866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hyperlink" Target="mailto:info@cityquayparish.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cityquayparish.com" TargetMode="External"/><Relationship Id="rId1" Type="http://schemas.openxmlformats.org/officeDocument/2006/relationships/hyperlink" Target="http://www.cityquaypari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4185-5F32-C249-844E-C590DE83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Hilliard</dc:creator>
  <cp:keywords/>
  <dc:description/>
  <cp:lastModifiedBy>Alan Hilliard</cp:lastModifiedBy>
  <cp:revision>17</cp:revision>
  <cp:lastPrinted>2026-09-04T11:36:00Z</cp:lastPrinted>
  <dcterms:created xsi:type="dcterms:W3CDTF">2026-09-01T13:25:00Z</dcterms:created>
  <dcterms:modified xsi:type="dcterms:W3CDTF">2026-09-04T12:37:00Z</dcterms:modified>
</cp:coreProperties>
</file>