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1DA" w14:textId="2B1E7080" w:rsidR="009764F1" w:rsidRPr="00D36616" w:rsidRDefault="009764F1" w:rsidP="00742796">
      <w:pPr>
        <w:spacing w:after="160"/>
        <w:rPr>
          <w:rFonts w:asciiTheme="minorHAnsi" w:hAnsiTheme="minorHAnsi" w:cs="Arial"/>
          <w:color w:val="000000" w:themeColor="text1"/>
          <w:sz w:val="20"/>
          <w:szCs w:val="20"/>
          <w:shd w:val="clear" w:color="auto" w:fill="FFFFFF"/>
        </w:rPr>
      </w:pPr>
    </w:p>
    <w:tbl>
      <w:tblPr>
        <w:tblStyle w:val="TableGrid"/>
        <w:tblW w:w="6761" w:type="dxa"/>
        <w:tblLook w:val="04A0" w:firstRow="1" w:lastRow="0" w:firstColumn="1" w:lastColumn="0" w:noHBand="0" w:noVBand="1"/>
      </w:tblPr>
      <w:tblGrid>
        <w:gridCol w:w="1381"/>
        <w:gridCol w:w="1197"/>
        <w:gridCol w:w="1292"/>
        <w:gridCol w:w="1076"/>
        <w:gridCol w:w="1815"/>
      </w:tblGrid>
      <w:tr w:rsidR="009764F1" w:rsidRPr="00AE165D" w14:paraId="0EAF1365" w14:textId="77777777" w:rsidTr="000A2322">
        <w:trPr>
          <w:trHeight w:val="812"/>
        </w:trPr>
        <w:tc>
          <w:tcPr>
            <w:tcW w:w="1381" w:type="dxa"/>
          </w:tcPr>
          <w:p w14:paraId="4202F5ED" w14:textId="53320ECB"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1197" w:type="dxa"/>
          </w:tcPr>
          <w:p w14:paraId="06A15700" w14:textId="2C021068" w:rsidR="00E90E3C" w:rsidRPr="00AE165D" w:rsidRDefault="003A6317">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Share</w:t>
            </w:r>
          </w:p>
        </w:tc>
        <w:tc>
          <w:tcPr>
            <w:tcW w:w="1292" w:type="dxa"/>
          </w:tcPr>
          <w:p w14:paraId="76933C91" w14:textId="7E9B8B2A" w:rsidR="009764F1" w:rsidRPr="00AE165D" w:rsidRDefault="009764F1">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076" w:type="dxa"/>
          </w:tcPr>
          <w:p w14:paraId="09876EE8" w14:textId="3741DAEF" w:rsidR="00E90E3C"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w:t>
            </w:r>
            <w:proofErr w:type="gramStart"/>
            <w:r w:rsidR="007656DB">
              <w:rPr>
                <w:rFonts w:asciiTheme="minorHAnsi" w:hAnsiTheme="minorHAnsi"/>
                <w:color w:val="000000" w:themeColor="text1"/>
                <w:sz w:val="16"/>
                <w:szCs w:val="16"/>
                <w:lang w:val="en-GB"/>
              </w:rPr>
              <w:t>From</w:t>
            </w:r>
            <w:proofErr w:type="gramEnd"/>
            <w:r w:rsidR="00C24596">
              <w:rPr>
                <w:rFonts w:asciiTheme="minorHAnsi" w:hAnsiTheme="minorHAnsi"/>
                <w:color w:val="000000" w:themeColor="text1"/>
                <w:sz w:val="16"/>
                <w:szCs w:val="16"/>
                <w:lang w:val="en-GB"/>
              </w:rPr>
              <w:t xml:space="preserve"> </w:t>
            </w:r>
            <w:proofErr w:type="gramStart"/>
            <w:r w:rsidR="00457084">
              <w:rPr>
                <w:rFonts w:asciiTheme="minorHAnsi" w:hAnsiTheme="minorHAnsi"/>
                <w:color w:val="000000" w:themeColor="text1"/>
                <w:sz w:val="16"/>
                <w:szCs w:val="16"/>
                <w:lang w:val="en-GB"/>
              </w:rPr>
              <w:t>Fri</w:t>
            </w:r>
            <w:r w:rsidR="00391459">
              <w:rPr>
                <w:rFonts w:asciiTheme="minorHAnsi" w:hAnsiTheme="minorHAnsi"/>
                <w:color w:val="000000" w:themeColor="text1"/>
                <w:sz w:val="16"/>
                <w:szCs w:val="16"/>
                <w:lang w:val="en-GB"/>
              </w:rPr>
              <w:t xml:space="preserve"> </w:t>
            </w:r>
            <w:r w:rsidR="009D61F8">
              <w:rPr>
                <w:rFonts w:asciiTheme="minorHAnsi" w:hAnsiTheme="minorHAnsi"/>
                <w:color w:val="000000" w:themeColor="text1"/>
                <w:sz w:val="16"/>
                <w:szCs w:val="16"/>
                <w:lang w:val="en-GB"/>
              </w:rPr>
              <w:t xml:space="preserve"> </w:t>
            </w:r>
            <w:r w:rsidR="00B2084D">
              <w:rPr>
                <w:rFonts w:asciiTheme="minorHAnsi" w:hAnsiTheme="minorHAnsi"/>
                <w:color w:val="000000" w:themeColor="text1"/>
                <w:sz w:val="16"/>
                <w:szCs w:val="16"/>
                <w:lang w:val="en-GB"/>
              </w:rPr>
              <w:t>8</w:t>
            </w:r>
            <w:proofErr w:type="gramEnd"/>
            <w:r w:rsidR="00B2084D" w:rsidRPr="00B2084D">
              <w:rPr>
                <w:rFonts w:asciiTheme="minorHAnsi" w:hAnsiTheme="minorHAnsi"/>
                <w:color w:val="000000" w:themeColor="text1"/>
                <w:sz w:val="16"/>
                <w:szCs w:val="16"/>
                <w:vertAlign w:val="superscript"/>
                <w:lang w:val="en-GB"/>
              </w:rPr>
              <w:t>th</w:t>
            </w:r>
            <w:r w:rsidR="00B2084D">
              <w:rPr>
                <w:rFonts w:asciiTheme="minorHAnsi" w:hAnsiTheme="minorHAnsi"/>
                <w:color w:val="000000" w:themeColor="text1"/>
                <w:sz w:val="16"/>
                <w:szCs w:val="16"/>
                <w:lang w:val="en-GB"/>
              </w:rPr>
              <w:t xml:space="preserve"> May</w:t>
            </w:r>
          </w:p>
        </w:tc>
        <w:tc>
          <w:tcPr>
            <w:tcW w:w="1815" w:type="dxa"/>
          </w:tcPr>
          <w:p w14:paraId="2BB660DF" w14:textId="13E69C12"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0A2322">
        <w:trPr>
          <w:trHeight w:val="1277"/>
        </w:trPr>
        <w:tc>
          <w:tcPr>
            <w:tcW w:w="1381" w:type="dxa"/>
          </w:tcPr>
          <w:p w14:paraId="6D87CEFF" w14:textId="294149AA" w:rsidR="009764F1" w:rsidRPr="00AE165D"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B2084D">
              <w:rPr>
                <w:rFonts w:asciiTheme="minorHAnsi" w:hAnsiTheme="minorHAnsi"/>
                <w:color w:val="000000" w:themeColor="text1"/>
                <w:sz w:val="20"/>
                <w:szCs w:val="20"/>
                <w:lang w:val="en-GB"/>
              </w:rPr>
              <w:t>55</w:t>
            </w:r>
          </w:p>
        </w:tc>
        <w:tc>
          <w:tcPr>
            <w:tcW w:w="1197" w:type="dxa"/>
          </w:tcPr>
          <w:p w14:paraId="67A7D789" w14:textId="247D359F" w:rsidR="00CE281B"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B2084D">
              <w:rPr>
                <w:rFonts w:asciiTheme="minorHAnsi" w:hAnsiTheme="minorHAnsi"/>
                <w:color w:val="000000" w:themeColor="text1"/>
                <w:sz w:val="20"/>
                <w:szCs w:val="20"/>
                <w:lang w:val="en-GB"/>
              </w:rPr>
              <w:t>45</w:t>
            </w:r>
          </w:p>
          <w:p w14:paraId="0E1D0D84" w14:textId="1561F3AF" w:rsidR="000C3B4D" w:rsidRPr="00AE165D" w:rsidRDefault="000C3B4D">
            <w:pPr>
              <w:rPr>
                <w:rFonts w:asciiTheme="minorHAnsi" w:hAnsiTheme="minorHAnsi"/>
                <w:color w:val="000000" w:themeColor="text1"/>
                <w:sz w:val="20"/>
                <w:szCs w:val="20"/>
                <w:lang w:val="en-GB"/>
              </w:rPr>
            </w:pPr>
          </w:p>
        </w:tc>
        <w:tc>
          <w:tcPr>
            <w:tcW w:w="1292" w:type="dxa"/>
          </w:tcPr>
          <w:p w14:paraId="0B9C449E" w14:textId="20DDCE53" w:rsidR="00307A72" w:rsidRPr="00AE165D" w:rsidRDefault="00A977BF" w:rsidP="004803B0">
            <w:pPr>
              <w:jc w:val="center"/>
              <w:rPr>
                <w:rFonts w:asciiTheme="minorHAnsi" w:hAnsiTheme="minorHAnsi"/>
                <w:noProof/>
                <w:color w:val="000000" w:themeColor="text1"/>
                <w:sz w:val="20"/>
                <w:szCs w:val="20"/>
              </w:rPr>
            </w:pPr>
            <w:r>
              <w:rPr>
                <w:rFonts w:asciiTheme="minorHAnsi" w:hAnsiTheme="minorHAnsi"/>
                <w:noProof/>
                <w:color w:val="000000" w:themeColor="text1"/>
                <w:sz w:val="20"/>
                <w:szCs w:val="20"/>
              </w:rPr>
              <w:t>€</w:t>
            </w:r>
            <w:r w:rsidR="00B2084D">
              <w:rPr>
                <w:rFonts w:asciiTheme="minorHAnsi" w:hAnsiTheme="minorHAnsi"/>
                <w:noProof/>
                <w:color w:val="000000" w:themeColor="text1"/>
                <w:sz w:val="20"/>
                <w:szCs w:val="20"/>
              </w:rPr>
              <w:t>275</w:t>
            </w:r>
          </w:p>
        </w:tc>
        <w:tc>
          <w:tcPr>
            <w:tcW w:w="1076" w:type="dxa"/>
          </w:tcPr>
          <w:p w14:paraId="62027E74" w14:textId="6E8C7321" w:rsidR="009764F1" w:rsidRDefault="00185510">
            <w:pPr>
              <w:jc w:val="center"/>
              <w:rPr>
                <w:rFonts w:ascii="Aptos" w:hAnsi="Aptos"/>
                <w:noProof/>
                <w:color w:val="000000" w:themeColor="text1"/>
                <w:sz w:val="20"/>
                <w:szCs w:val="20"/>
              </w:rPr>
            </w:pPr>
            <w:r>
              <w:rPr>
                <w:rFonts w:ascii="Aptos" w:hAnsi="Aptos"/>
                <w:noProof/>
                <w:color w:val="000000" w:themeColor="text1"/>
                <w:sz w:val="20"/>
                <w:szCs w:val="20"/>
              </w:rPr>
              <w:t>€</w:t>
            </w:r>
            <w:r w:rsidR="00BF067E">
              <w:rPr>
                <w:rFonts w:ascii="Aptos" w:hAnsi="Aptos"/>
                <w:noProof/>
                <w:color w:val="000000" w:themeColor="text1"/>
                <w:sz w:val="20"/>
                <w:szCs w:val="20"/>
              </w:rPr>
              <w:t>321</w:t>
            </w:r>
          </w:p>
          <w:p w14:paraId="050115B4" w14:textId="460426BE" w:rsidR="00C24596" w:rsidRPr="00C24596" w:rsidRDefault="00C24596">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815" w:type="dxa"/>
          </w:tcPr>
          <w:p w14:paraId="15AA45A1" w14:textId="3C27B451" w:rsidR="009764F1" w:rsidRPr="00AE165D" w:rsidRDefault="009764F1">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0041F9F3">
                  <wp:extent cx="770561" cy="770561"/>
                  <wp:effectExtent l="0" t="0" r="4445" b="4445"/>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160" cy="803160"/>
                          </a:xfrm>
                          <a:prstGeom prst="rect">
                            <a:avLst/>
                          </a:prstGeom>
                        </pic:spPr>
                      </pic:pic>
                    </a:graphicData>
                  </a:graphic>
                </wp:inline>
              </w:drawing>
            </w:r>
          </w:p>
        </w:tc>
      </w:tr>
    </w:tbl>
    <w:p w14:paraId="36A148F7" w14:textId="33D7B560" w:rsidR="00772C85" w:rsidRDefault="00772C85" w:rsidP="00C25F40">
      <w:pPr>
        <w:pStyle w:val="bio"/>
        <w:snapToGrid w:val="0"/>
        <w:spacing w:before="120" w:beforeAutospacing="0" w:after="0" w:afterAutospacing="0"/>
        <w:contextualSpacing/>
        <w:jc w:val="both"/>
        <w:rPr>
          <w:b/>
          <w:bCs/>
          <w:color w:val="000000"/>
          <w:sz w:val="20"/>
          <w:szCs w:val="20"/>
        </w:rPr>
      </w:pPr>
    </w:p>
    <w:p w14:paraId="1CD163AD" w14:textId="3E5E9089" w:rsidR="00E860D4" w:rsidRPr="00BF067E" w:rsidRDefault="00081623" w:rsidP="00772C85">
      <w:pPr>
        <w:pStyle w:val="bio"/>
        <w:pBdr>
          <w:top w:val="single" w:sz="4" w:space="1" w:color="FFFF00"/>
          <w:left w:val="single" w:sz="4" w:space="4" w:color="FFFF00"/>
          <w:bottom w:val="single" w:sz="4" w:space="1" w:color="FFFF00"/>
          <w:right w:val="single" w:sz="4" w:space="4" w:color="FFFF00"/>
        </w:pBdr>
        <w:snapToGrid w:val="0"/>
        <w:spacing w:before="120" w:beforeAutospacing="0" w:after="0" w:afterAutospacing="0"/>
        <w:contextualSpacing/>
        <w:jc w:val="both"/>
        <w:rPr>
          <w:b/>
          <w:bCs/>
          <w:color w:val="000000"/>
          <w:sz w:val="20"/>
          <w:szCs w:val="20"/>
        </w:rPr>
      </w:pPr>
      <w:r w:rsidRPr="008A410F">
        <w:rPr>
          <w:b/>
          <w:bCs/>
          <w:color w:val="000000"/>
          <w:sz w:val="20"/>
          <w:szCs w:val="20"/>
        </w:rPr>
        <w:t xml:space="preserve">Hospitality </w:t>
      </w:r>
      <w:r w:rsidR="001943DD">
        <w:rPr>
          <w:b/>
          <w:bCs/>
          <w:color w:val="000000"/>
          <w:sz w:val="20"/>
          <w:szCs w:val="20"/>
        </w:rPr>
        <w:t>after Mass</w:t>
      </w:r>
      <w:r w:rsidR="00772C85">
        <w:rPr>
          <w:b/>
          <w:bCs/>
          <w:color w:val="000000"/>
          <w:sz w:val="20"/>
          <w:szCs w:val="20"/>
        </w:rPr>
        <w:t xml:space="preserve"> </w:t>
      </w:r>
    </w:p>
    <w:p w14:paraId="5D734592" w14:textId="398CCC3F" w:rsidR="001943DD" w:rsidRPr="001943DD" w:rsidRDefault="001943DD" w:rsidP="00772C85">
      <w:pPr>
        <w:pStyle w:val="bio"/>
        <w:pBdr>
          <w:top w:val="single" w:sz="4" w:space="1" w:color="FFFF00"/>
          <w:left w:val="single" w:sz="4" w:space="4" w:color="FFFF00"/>
          <w:bottom w:val="single" w:sz="4" w:space="1" w:color="FFFF00"/>
          <w:right w:val="single" w:sz="4" w:space="4" w:color="FFFF00"/>
        </w:pBdr>
        <w:snapToGrid w:val="0"/>
        <w:spacing w:before="120" w:beforeAutospacing="0" w:after="0" w:afterAutospacing="0"/>
        <w:contextualSpacing/>
        <w:jc w:val="both"/>
        <w:rPr>
          <w:color w:val="000000"/>
          <w:sz w:val="20"/>
          <w:szCs w:val="20"/>
        </w:rPr>
      </w:pPr>
      <w:r w:rsidRPr="001943DD">
        <w:rPr>
          <w:color w:val="000000"/>
          <w:sz w:val="20"/>
          <w:szCs w:val="20"/>
        </w:rPr>
        <w:t>Following the 11.30</w:t>
      </w:r>
      <w:r>
        <w:rPr>
          <w:color w:val="000000"/>
          <w:sz w:val="20"/>
          <w:szCs w:val="20"/>
        </w:rPr>
        <w:t>am</w:t>
      </w:r>
      <w:r w:rsidRPr="001943DD">
        <w:rPr>
          <w:color w:val="000000"/>
          <w:sz w:val="20"/>
          <w:szCs w:val="20"/>
        </w:rPr>
        <w:t xml:space="preserve"> mass on Sunday</w:t>
      </w:r>
      <w:r w:rsidR="00C25F40">
        <w:rPr>
          <w:color w:val="000000"/>
          <w:sz w:val="20"/>
          <w:szCs w:val="20"/>
        </w:rPr>
        <w:t>s,</w:t>
      </w:r>
      <w:r w:rsidRPr="001943DD">
        <w:rPr>
          <w:color w:val="000000"/>
          <w:sz w:val="20"/>
          <w:szCs w:val="20"/>
        </w:rPr>
        <w:t xml:space="preserve"> we would like to </w:t>
      </w:r>
      <w:r>
        <w:rPr>
          <w:color w:val="000000"/>
          <w:sz w:val="20"/>
          <w:szCs w:val="20"/>
        </w:rPr>
        <w:t>invite</w:t>
      </w:r>
      <w:r w:rsidRPr="001943DD">
        <w:rPr>
          <w:color w:val="000000"/>
          <w:sz w:val="20"/>
          <w:szCs w:val="20"/>
        </w:rPr>
        <w:t xml:space="preserve"> you to some refreshments at the back of church</w:t>
      </w:r>
      <w:r w:rsidR="00C25F40">
        <w:rPr>
          <w:color w:val="000000"/>
          <w:sz w:val="20"/>
          <w:szCs w:val="20"/>
        </w:rPr>
        <w:t>. This</w:t>
      </w:r>
      <w:r>
        <w:rPr>
          <w:color w:val="000000"/>
          <w:sz w:val="20"/>
          <w:szCs w:val="20"/>
        </w:rPr>
        <w:t xml:space="preserve"> </w:t>
      </w:r>
      <w:r w:rsidR="00C25F40">
        <w:rPr>
          <w:color w:val="000000"/>
          <w:sz w:val="20"/>
          <w:szCs w:val="20"/>
        </w:rPr>
        <w:t>will be lovely occasion</w:t>
      </w:r>
      <w:r>
        <w:rPr>
          <w:color w:val="000000"/>
          <w:sz w:val="20"/>
          <w:szCs w:val="20"/>
        </w:rPr>
        <w:t xml:space="preserve"> to </w:t>
      </w:r>
      <w:r w:rsidR="00C25F40">
        <w:rPr>
          <w:color w:val="000000"/>
          <w:sz w:val="20"/>
          <w:szCs w:val="20"/>
        </w:rPr>
        <w:t xml:space="preserve">meet and chat with fellow parishioners. </w:t>
      </w:r>
      <w:r w:rsidRPr="001943DD">
        <w:rPr>
          <w:color w:val="000000"/>
          <w:sz w:val="20"/>
          <w:szCs w:val="20"/>
        </w:rPr>
        <w:t xml:space="preserve"> We thank all </w:t>
      </w:r>
      <w:r>
        <w:rPr>
          <w:color w:val="000000"/>
          <w:sz w:val="20"/>
          <w:szCs w:val="20"/>
        </w:rPr>
        <w:t>the volunteers</w:t>
      </w:r>
      <w:r w:rsidRPr="001943DD">
        <w:rPr>
          <w:color w:val="000000"/>
          <w:sz w:val="20"/>
          <w:szCs w:val="20"/>
        </w:rPr>
        <w:t xml:space="preserve"> </w:t>
      </w:r>
      <w:r>
        <w:rPr>
          <w:color w:val="000000"/>
          <w:sz w:val="20"/>
          <w:szCs w:val="20"/>
        </w:rPr>
        <w:t>involved.</w:t>
      </w:r>
      <w:r w:rsidRPr="001943DD">
        <w:rPr>
          <w:color w:val="000000"/>
          <w:sz w:val="20"/>
          <w:szCs w:val="20"/>
        </w:rPr>
        <w:t xml:space="preserve"> </w:t>
      </w:r>
      <w:r>
        <w:rPr>
          <w:color w:val="000000"/>
          <w:sz w:val="20"/>
          <w:szCs w:val="20"/>
        </w:rPr>
        <w:t xml:space="preserve"> </w:t>
      </w:r>
      <w:r w:rsidRPr="001943DD">
        <w:rPr>
          <w:color w:val="000000"/>
          <w:sz w:val="20"/>
          <w:szCs w:val="20"/>
        </w:rPr>
        <w:t>All are welcome</w:t>
      </w:r>
      <w:r>
        <w:rPr>
          <w:color w:val="000000"/>
          <w:sz w:val="20"/>
          <w:szCs w:val="20"/>
        </w:rPr>
        <w:t>!</w:t>
      </w:r>
    </w:p>
    <w:p w14:paraId="0CA3D62C" w14:textId="77777777" w:rsidR="008A410F" w:rsidRPr="008A410F" w:rsidRDefault="008A410F" w:rsidP="00772C85">
      <w:pPr>
        <w:pStyle w:val="bio"/>
        <w:snapToGrid w:val="0"/>
        <w:spacing w:before="120" w:beforeAutospacing="0" w:after="0" w:afterAutospacing="0"/>
        <w:contextualSpacing/>
        <w:jc w:val="both"/>
        <w:rPr>
          <w:color w:val="000000"/>
          <w:sz w:val="20"/>
          <w:szCs w:val="20"/>
        </w:rPr>
      </w:pPr>
    </w:p>
    <w:p w14:paraId="4BC8CA00" w14:textId="5788CACD" w:rsidR="00E860D4" w:rsidRPr="008A410F" w:rsidRDefault="00C933B4" w:rsidP="006F3077">
      <w:pPr>
        <w:pStyle w:val="bio"/>
        <w:snapToGrid w:val="0"/>
        <w:spacing w:before="120" w:beforeAutospacing="0" w:after="0" w:afterAutospacing="0"/>
        <w:contextualSpacing/>
        <w:rPr>
          <w:b/>
          <w:bCs/>
          <w:color w:val="000000"/>
          <w:sz w:val="20"/>
          <w:szCs w:val="20"/>
        </w:rPr>
      </w:pPr>
      <w:r w:rsidRPr="008A410F">
        <w:rPr>
          <w:b/>
          <w:bCs/>
          <w:color w:val="000000"/>
          <w:sz w:val="20"/>
          <w:szCs w:val="20"/>
        </w:rPr>
        <w:t>Novena to the Holy Spirit</w:t>
      </w:r>
    </w:p>
    <w:p w14:paraId="2B3FFAEA" w14:textId="2201BEE1" w:rsidR="00B2084D" w:rsidRPr="008A410F" w:rsidRDefault="00AF33B1" w:rsidP="00C25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0"/>
          <w:szCs w:val="20"/>
        </w:rPr>
      </w:pPr>
      <w:r w:rsidRPr="008A410F">
        <w:rPr>
          <w:color w:val="000000"/>
          <w:sz w:val="20"/>
          <w:szCs w:val="20"/>
        </w:rPr>
        <w:t>This weekend we begin our annual Novena to the Holy Spirit</w:t>
      </w:r>
      <w:r w:rsidR="00B2084D" w:rsidRPr="008A410F">
        <w:rPr>
          <w:color w:val="000000"/>
          <w:sz w:val="20"/>
          <w:szCs w:val="20"/>
        </w:rPr>
        <w:t xml:space="preserve"> </w:t>
      </w:r>
      <w:r w:rsidRPr="008A410F">
        <w:rPr>
          <w:color w:val="000000"/>
          <w:sz w:val="20"/>
          <w:szCs w:val="20"/>
        </w:rPr>
        <w:t>for the renewal of the Church in the Archdiocese of Dublin. The Novena</w:t>
      </w:r>
      <w:r w:rsidR="00B2084D" w:rsidRPr="008A410F">
        <w:rPr>
          <w:color w:val="000000"/>
          <w:sz w:val="20"/>
          <w:szCs w:val="20"/>
        </w:rPr>
        <w:t xml:space="preserve"> </w:t>
      </w:r>
      <w:r w:rsidRPr="008A410F">
        <w:rPr>
          <w:color w:val="000000"/>
          <w:sz w:val="20"/>
          <w:szCs w:val="20"/>
        </w:rPr>
        <w:t>will conclude on Monday 25th May, the Feast of Mary, Mother</w:t>
      </w:r>
      <w:r w:rsidR="00B2084D" w:rsidRPr="008A410F">
        <w:rPr>
          <w:color w:val="000000"/>
          <w:sz w:val="20"/>
          <w:szCs w:val="20"/>
        </w:rPr>
        <w:t xml:space="preserve"> </w:t>
      </w:r>
      <w:r w:rsidRPr="008A410F">
        <w:rPr>
          <w:color w:val="000000"/>
          <w:sz w:val="20"/>
          <w:szCs w:val="20"/>
        </w:rPr>
        <w:t>of the Church.</w:t>
      </w:r>
      <w:r w:rsidR="00456DEB" w:rsidRPr="008A410F">
        <w:rPr>
          <w:color w:val="000000"/>
          <w:sz w:val="20"/>
          <w:szCs w:val="20"/>
        </w:rPr>
        <w:t xml:space="preserve">  </w:t>
      </w:r>
      <w:r w:rsidRPr="008A410F">
        <w:rPr>
          <w:color w:val="000000"/>
          <w:sz w:val="20"/>
          <w:szCs w:val="20"/>
        </w:rPr>
        <w:t>You are invited to join in the Novena Prayer each day at home</w:t>
      </w:r>
      <w:r w:rsidR="00456DEB" w:rsidRPr="008A410F">
        <w:rPr>
          <w:color w:val="000000"/>
          <w:sz w:val="20"/>
          <w:szCs w:val="20"/>
        </w:rPr>
        <w:t xml:space="preserve"> </w:t>
      </w:r>
      <w:r w:rsidRPr="008A410F">
        <w:rPr>
          <w:color w:val="000000"/>
          <w:sz w:val="20"/>
          <w:szCs w:val="20"/>
        </w:rPr>
        <w:t>or here at daily Mass over the next nine days.</w:t>
      </w:r>
    </w:p>
    <w:p w14:paraId="22C85F4B" w14:textId="4DB34C04" w:rsidR="007B4D79" w:rsidRPr="008A410F" w:rsidRDefault="007B4D79" w:rsidP="00C25F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i/>
          <w:iCs/>
          <w:sz w:val="20"/>
          <w:szCs w:val="20"/>
        </w:rPr>
      </w:pPr>
      <w:r w:rsidRPr="008A410F">
        <w:rPr>
          <w:b/>
          <w:bCs/>
          <w:i/>
          <w:iCs/>
          <w:sz w:val="20"/>
          <w:szCs w:val="20"/>
        </w:rPr>
        <w:t>Novena Prayer Cards are available at the back of the Church.</w:t>
      </w:r>
    </w:p>
    <w:p w14:paraId="22F8CD08" w14:textId="78767650" w:rsidR="00C304E1" w:rsidRPr="00C304E1" w:rsidRDefault="00C304E1" w:rsidP="00B208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tbl>
      <w:tblPr>
        <w:tblStyle w:val="TableGrid"/>
        <w:tblW w:w="6941" w:type="dxa"/>
        <w:tblLook w:val="04A0" w:firstRow="1" w:lastRow="0" w:firstColumn="1" w:lastColumn="0" w:noHBand="0" w:noVBand="1"/>
      </w:tblPr>
      <w:tblGrid>
        <w:gridCol w:w="6615"/>
        <w:gridCol w:w="326"/>
      </w:tblGrid>
      <w:tr w:rsidR="00C304E1" w:rsidRPr="008A410F" w14:paraId="41AC2B78" w14:textId="77777777" w:rsidTr="007B3F4F">
        <w:tc>
          <w:tcPr>
            <w:tcW w:w="6941" w:type="dxa"/>
            <w:gridSpan w:val="2"/>
          </w:tcPr>
          <w:p w14:paraId="23848838" w14:textId="77777777" w:rsidR="00C304E1" w:rsidRPr="00772C85" w:rsidRDefault="00C304E1" w:rsidP="008A410F">
            <w:pPr>
              <w:jc w:val="center"/>
              <w:rPr>
                <w:color w:val="000000"/>
                <w:sz w:val="18"/>
                <w:szCs w:val="18"/>
              </w:rPr>
            </w:pPr>
            <w:bookmarkStart w:id="0" w:name="m_767460341675989523_m_-3382545191279910"/>
            <w:r w:rsidRPr="00772C85">
              <w:rPr>
                <w:b/>
                <w:bCs/>
                <w:color w:val="000000"/>
                <w:sz w:val="18"/>
                <w:szCs w:val="18"/>
                <w:u w:val="single"/>
              </w:rPr>
              <w:t>Beginning Experience . -Separated, Divorced, Widowed Are you coping?</w:t>
            </w:r>
            <w:bookmarkEnd w:id="0"/>
          </w:p>
          <w:p w14:paraId="2E6A9B2B" w14:textId="77777777" w:rsidR="00C304E1" w:rsidRPr="00772C85" w:rsidRDefault="00C304E1" w:rsidP="00C25F40">
            <w:pPr>
              <w:jc w:val="both"/>
              <w:rPr>
                <w:color w:val="000000"/>
                <w:sz w:val="18"/>
                <w:szCs w:val="18"/>
              </w:rPr>
            </w:pPr>
            <w:r w:rsidRPr="00772C85">
              <w:rPr>
                <w:color w:val="000000"/>
                <w:sz w:val="18"/>
                <w:szCs w:val="18"/>
              </w:rPr>
              <w:t>Few people are able to cope alone with the pain and loneliness following the loss of a life partner. Do you find that you need more support than family and friends can provide? </w:t>
            </w:r>
            <w:r w:rsidRPr="00772C85">
              <w:rPr>
                <w:b/>
                <w:bCs/>
                <w:color w:val="000000"/>
                <w:sz w:val="18"/>
                <w:szCs w:val="18"/>
              </w:rPr>
              <w:t>Beginning Experience </w:t>
            </w:r>
            <w:r w:rsidRPr="00772C85">
              <w:rPr>
                <w:color w:val="000000"/>
                <w:sz w:val="18"/>
                <w:szCs w:val="18"/>
              </w:rPr>
              <w:t>is a peer support group dedicated to helping those who are navigating life following the loss of a life partner. Structured programmes are run by a team of trained facilitators, who are themselves widowed, separated or divorced.</w:t>
            </w:r>
          </w:p>
          <w:p w14:paraId="2EC722F4" w14:textId="7F76040F" w:rsidR="00C25F40" w:rsidRPr="00772C85" w:rsidRDefault="00C304E1" w:rsidP="00C25F40">
            <w:pPr>
              <w:jc w:val="both"/>
              <w:rPr>
                <w:color w:val="000000"/>
                <w:sz w:val="18"/>
                <w:szCs w:val="18"/>
              </w:rPr>
            </w:pPr>
            <w:r w:rsidRPr="00772C85">
              <w:rPr>
                <w:color w:val="000000"/>
                <w:sz w:val="18"/>
                <w:szCs w:val="18"/>
              </w:rPr>
              <w:t>The Dublin Beginning Experience Team is planning</w:t>
            </w:r>
            <w:r w:rsidR="00C25F40" w:rsidRPr="00772C85">
              <w:rPr>
                <w:color w:val="000000"/>
                <w:sz w:val="18"/>
                <w:szCs w:val="18"/>
              </w:rPr>
              <w:t xml:space="preserve"> </w:t>
            </w:r>
            <w:r w:rsidRPr="00772C85">
              <w:rPr>
                <w:color w:val="000000"/>
                <w:sz w:val="18"/>
                <w:szCs w:val="18"/>
              </w:rPr>
              <w:t>a Three Day Coping with Life Alone Programme which will take place over three Saturdays: Saturday 6</w:t>
            </w:r>
            <w:r w:rsidRPr="00772C85">
              <w:rPr>
                <w:color w:val="000000"/>
                <w:sz w:val="18"/>
                <w:szCs w:val="18"/>
                <w:vertAlign w:val="superscript"/>
              </w:rPr>
              <w:t>th</w:t>
            </w:r>
            <w:r w:rsidRPr="00772C85">
              <w:rPr>
                <w:color w:val="000000"/>
                <w:sz w:val="18"/>
                <w:szCs w:val="18"/>
              </w:rPr>
              <w:t>June</w:t>
            </w:r>
            <w:r w:rsidR="00C25F40" w:rsidRPr="00772C85">
              <w:rPr>
                <w:color w:val="000000"/>
                <w:sz w:val="18"/>
                <w:szCs w:val="18"/>
              </w:rPr>
              <w:t xml:space="preserve"> </w:t>
            </w:r>
            <w:r w:rsidRPr="00772C85">
              <w:rPr>
                <w:color w:val="000000"/>
                <w:sz w:val="18"/>
                <w:szCs w:val="18"/>
              </w:rPr>
              <w:t>20</w:t>
            </w:r>
            <w:r w:rsidRPr="00772C85">
              <w:rPr>
                <w:color w:val="000000"/>
                <w:sz w:val="18"/>
                <w:szCs w:val="18"/>
                <w:vertAlign w:val="superscript"/>
              </w:rPr>
              <w:t>th</w:t>
            </w:r>
          </w:p>
          <w:p w14:paraId="4ACF9DC2" w14:textId="6AA7A723" w:rsidR="00C304E1" w:rsidRPr="00772C85" w:rsidRDefault="00C304E1" w:rsidP="00C25F40">
            <w:pPr>
              <w:jc w:val="both"/>
              <w:rPr>
                <w:color w:val="000000"/>
                <w:sz w:val="18"/>
                <w:szCs w:val="18"/>
              </w:rPr>
            </w:pPr>
            <w:r w:rsidRPr="00772C85">
              <w:rPr>
                <w:color w:val="000000"/>
                <w:sz w:val="18"/>
                <w:szCs w:val="18"/>
              </w:rPr>
              <w:t>June</w:t>
            </w:r>
            <w:r w:rsidR="00C25F40" w:rsidRPr="00772C85">
              <w:rPr>
                <w:color w:val="000000"/>
                <w:sz w:val="18"/>
                <w:szCs w:val="18"/>
              </w:rPr>
              <w:t xml:space="preserve"> </w:t>
            </w:r>
            <w:r w:rsidRPr="00772C85">
              <w:rPr>
                <w:color w:val="000000"/>
                <w:sz w:val="18"/>
                <w:szCs w:val="18"/>
              </w:rPr>
              <w:t>and 27</w:t>
            </w:r>
            <w:r w:rsidRPr="00772C85">
              <w:rPr>
                <w:color w:val="000000"/>
                <w:sz w:val="18"/>
                <w:szCs w:val="18"/>
                <w:vertAlign w:val="superscript"/>
              </w:rPr>
              <w:t>th</w:t>
            </w:r>
            <w:r w:rsidRPr="00772C85">
              <w:rPr>
                <w:color w:val="000000"/>
                <w:sz w:val="18"/>
                <w:szCs w:val="18"/>
              </w:rPr>
              <w:t xml:space="preserve">June 2026 (Advance Booking Essential) Venue: Carmelite Community Centre, </w:t>
            </w:r>
            <w:proofErr w:type="spellStart"/>
            <w:r w:rsidRPr="00772C85">
              <w:rPr>
                <w:color w:val="000000"/>
                <w:sz w:val="18"/>
                <w:szCs w:val="18"/>
              </w:rPr>
              <w:t>Whitefriar</w:t>
            </w:r>
            <w:proofErr w:type="spellEnd"/>
            <w:r w:rsidRPr="00772C85">
              <w:rPr>
                <w:color w:val="000000"/>
                <w:sz w:val="18"/>
                <w:szCs w:val="18"/>
              </w:rPr>
              <w:t xml:space="preserve"> Street, Dublin 2.</w:t>
            </w:r>
          </w:p>
          <w:p w14:paraId="5F2FA3CF" w14:textId="3D9160E1" w:rsidR="00C304E1" w:rsidRPr="00C25F40" w:rsidRDefault="00C304E1" w:rsidP="00C25F40">
            <w:pPr>
              <w:rPr>
                <w:b/>
                <w:bCs/>
                <w:color w:val="000000"/>
                <w:sz w:val="20"/>
                <w:szCs w:val="20"/>
              </w:rPr>
            </w:pPr>
            <w:r w:rsidRPr="00772C85">
              <w:rPr>
                <w:b/>
                <w:bCs/>
                <w:color w:val="000000"/>
                <w:sz w:val="18"/>
                <w:szCs w:val="18"/>
              </w:rPr>
              <w:t>For further information contact Beginning Experience 086</w:t>
            </w:r>
            <w:r w:rsidR="00C25F40" w:rsidRPr="00772C85">
              <w:rPr>
                <w:b/>
                <w:bCs/>
                <w:color w:val="000000"/>
                <w:sz w:val="18"/>
                <w:szCs w:val="18"/>
              </w:rPr>
              <w:t>-</w:t>
            </w:r>
            <w:r w:rsidRPr="00772C85">
              <w:rPr>
                <w:b/>
                <w:bCs/>
                <w:color w:val="000000"/>
                <w:sz w:val="18"/>
                <w:szCs w:val="18"/>
              </w:rPr>
              <w:t>0877379, or email:</w:t>
            </w:r>
            <w:hyperlink r:id="rId9" w:history="1">
              <w:r w:rsidR="00C25F40" w:rsidRPr="00772C85">
                <w:rPr>
                  <w:rStyle w:val="Hyperlink"/>
                  <w:b/>
                  <w:bCs/>
                  <w:sz w:val="18"/>
                  <w:szCs w:val="18"/>
                </w:rPr>
                <w:t>bedublin@gmail.com</w:t>
              </w:r>
            </w:hyperlink>
          </w:p>
        </w:tc>
      </w:tr>
      <w:tr w:rsidR="007B3F4F" w14:paraId="2FFF719E" w14:textId="77777777" w:rsidTr="00BF067E">
        <w:trPr>
          <w:gridAfter w:val="1"/>
          <w:wAfter w:w="326" w:type="dxa"/>
        </w:trPr>
        <w:tc>
          <w:tcPr>
            <w:tcW w:w="6615" w:type="dxa"/>
            <w:tcBorders>
              <w:top w:val="double" w:sz="4" w:space="0" w:color="FFFF00"/>
              <w:left w:val="double" w:sz="4" w:space="0" w:color="FFFF00"/>
              <w:bottom w:val="double" w:sz="4" w:space="0" w:color="FFFF00"/>
              <w:right w:val="double" w:sz="4" w:space="0" w:color="FFFF00"/>
            </w:tcBorders>
          </w:tcPr>
          <w:p w14:paraId="1B5BAD52" w14:textId="77777777" w:rsidR="00BF067E" w:rsidRPr="00772C85" w:rsidRDefault="00BF067E" w:rsidP="00BF067E">
            <w:pPr>
              <w:pStyle w:val="bio"/>
              <w:snapToGrid w:val="0"/>
              <w:spacing w:before="120" w:beforeAutospacing="0" w:after="0" w:afterAutospacing="0"/>
              <w:contextualSpacing/>
              <w:jc w:val="center"/>
              <w:rPr>
                <w:b/>
                <w:bCs/>
                <w:color w:val="000000"/>
                <w:sz w:val="22"/>
                <w:szCs w:val="22"/>
              </w:rPr>
            </w:pPr>
            <w:r w:rsidRPr="00772C85">
              <w:rPr>
                <w:b/>
                <w:bCs/>
                <w:color w:val="000000"/>
                <w:sz w:val="22"/>
                <w:szCs w:val="22"/>
              </w:rPr>
              <w:t>Ascension</w:t>
            </w:r>
          </w:p>
          <w:p w14:paraId="2714EF4B" w14:textId="5C242EFA" w:rsidR="00BF067E" w:rsidRPr="00BF067E" w:rsidRDefault="00BF067E" w:rsidP="00BF067E">
            <w:pPr>
              <w:pStyle w:val="bio"/>
              <w:snapToGrid w:val="0"/>
              <w:spacing w:before="120" w:beforeAutospacing="0" w:after="0" w:afterAutospacing="0"/>
              <w:contextualSpacing/>
              <w:rPr>
                <w:color w:val="000000"/>
                <w:sz w:val="21"/>
                <w:szCs w:val="21"/>
              </w:rPr>
            </w:pPr>
            <w:r w:rsidRPr="00BF067E">
              <w:rPr>
                <w:color w:val="000000"/>
                <w:sz w:val="21"/>
                <w:szCs w:val="21"/>
              </w:rPr>
              <w:t>As we celebrate the Lord’s</w:t>
            </w:r>
            <w:r w:rsidRPr="00772C85">
              <w:rPr>
                <w:color w:val="000000"/>
                <w:sz w:val="22"/>
                <w:szCs w:val="22"/>
              </w:rPr>
              <w:t xml:space="preserve"> </w:t>
            </w:r>
            <w:r w:rsidRPr="00BF067E">
              <w:rPr>
                <w:color w:val="000000"/>
                <w:sz w:val="21"/>
                <w:szCs w:val="21"/>
              </w:rPr>
              <w:t>return to His Father in Heaven – His Ascension -we are being commissioned to go forth and proclaim the Gospel of life and love, of hope and peace, by the witness of our lives. On this day of hope, encouragement and commissioning, let us renew our commitment to be true disciples everywhere we go, beginning with our family and our parish</w:t>
            </w:r>
            <w:r w:rsidR="0042185F">
              <w:rPr>
                <w:color w:val="000000"/>
                <w:sz w:val="21"/>
                <w:szCs w:val="21"/>
              </w:rPr>
              <w:t>.</w:t>
            </w:r>
          </w:p>
          <w:p w14:paraId="692CD52E" w14:textId="77777777" w:rsidR="00BF067E" w:rsidRPr="00BF067E" w:rsidRDefault="00BF067E" w:rsidP="00BF067E">
            <w:pPr>
              <w:pStyle w:val="bio"/>
              <w:snapToGrid w:val="0"/>
              <w:spacing w:before="120" w:beforeAutospacing="0" w:after="0" w:afterAutospacing="0"/>
              <w:contextualSpacing/>
              <w:rPr>
                <w:color w:val="000000"/>
                <w:sz w:val="21"/>
                <w:szCs w:val="21"/>
              </w:rPr>
            </w:pPr>
          </w:p>
          <w:p w14:paraId="77FB23BE" w14:textId="4536B0CB" w:rsidR="00BF067E" w:rsidRDefault="0042185F" w:rsidP="00BF067E">
            <w:pPr>
              <w:pStyle w:val="bio"/>
              <w:snapToGrid w:val="0"/>
              <w:spacing w:before="120" w:beforeAutospacing="0" w:after="0" w:afterAutospacing="0"/>
              <w:contextualSpacing/>
              <w:rPr>
                <w:color w:val="000000"/>
                <w:sz w:val="21"/>
                <w:szCs w:val="21"/>
              </w:rPr>
            </w:pPr>
            <w:r w:rsidRPr="00BF067E">
              <w:rPr>
                <w:noProof/>
                <w:sz w:val="21"/>
                <w:szCs w:val="21"/>
              </w:rPr>
              <mc:AlternateContent>
                <mc:Choice Requires="wps">
                  <w:drawing>
                    <wp:anchor distT="0" distB="0" distL="114300" distR="114300" simplePos="0" relativeHeight="251660288" behindDoc="0" locked="0" layoutInCell="1" allowOverlap="1" wp14:anchorId="78972EA6" wp14:editId="01D25488">
                      <wp:simplePos x="0" y="0"/>
                      <wp:positionH relativeFrom="column">
                        <wp:posOffset>2360930</wp:posOffset>
                      </wp:positionH>
                      <wp:positionV relativeFrom="paragraph">
                        <wp:posOffset>2813050</wp:posOffset>
                      </wp:positionV>
                      <wp:extent cx="1623060" cy="266700"/>
                      <wp:effectExtent l="0" t="0" r="2540" b="0"/>
                      <wp:wrapThrough wrapText="bothSides">
                        <wp:wrapPolygon edited="0">
                          <wp:start x="0" y="0"/>
                          <wp:lineTo x="0" y="20571"/>
                          <wp:lineTo x="21465" y="20571"/>
                          <wp:lineTo x="21465" y="0"/>
                          <wp:lineTo x="0" y="0"/>
                        </wp:wrapPolygon>
                      </wp:wrapThrough>
                      <wp:docPr id="1361580922" name="Text Box 1"/>
                      <wp:cNvGraphicFramePr/>
                      <a:graphic xmlns:a="http://schemas.openxmlformats.org/drawingml/2006/main">
                        <a:graphicData uri="http://schemas.microsoft.com/office/word/2010/wordprocessingShape">
                          <wps:wsp>
                            <wps:cNvSpPr txBox="1"/>
                            <wps:spPr>
                              <a:xfrm>
                                <a:off x="0" y="0"/>
                                <a:ext cx="1623060" cy="266700"/>
                              </a:xfrm>
                              <a:prstGeom prst="rect">
                                <a:avLst/>
                              </a:prstGeom>
                              <a:solidFill>
                                <a:prstClr val="white"/>
                              </a:solidFill>
                              <a:ln>
                                <a:noFill/>
                              </a:ln>
                            </wps:spPr>
                            <wps:txbx>
                              <w:txbxContent>
                                <w:p w14:paraId="1DCEA34E" w14:textId="2CD78871" w:rsidR="00BF067E" w:rsidRPr="004B3934" w:rsidRDefault="00BF067E" w:rsidP="00BF067E">
                                  <w:pPr>
                                    <w:pStyle w:val="Caption"/>
                                    <w:rPr>
                                      <w:color w:val="000000"/>
                                      <w:sz w:val="22"/>
                                      <w:szCs w:val="22"/>
                                    </w:rPr>
                                  </w:pPr>
                                  <w:r>
                                    <w:t>Christ the High Priest.    Ian Welch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72EA6" id="_x0000_t202" coordsize="21600,21600" o:spt="202" path="m,l,21600r21600,l21600,xe">
                      <v:stroke joinstyle="miter"/>
                      <v:path gradientshapeok="t" o:connecttype="rect"/>
                    </v:shapetype>
                    <v:shape id="Text Box 1" o:spid="_x0000_s1026" type="#_x0000_t202" style="position:absolute;margin-left:185.9pt;margin-top:221.5pt;width:127.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" stroked="f">
                      <v:textbox inset="0,0,0,0">
                        <w:txbxContent>
                          <w:p w14:paraId="1DCEA34E" w14:textId="2CD78871" w:rsidR="00BF067E" w:rsidRPr="004B3934" w:rsidRDefault="00BF067E" w:rsidP="00BF067E">
                            <w:pPr>
                              <w:pStyle w:val="Caption"/>
                              <w:rPr>
                                <w:color w:val="000000"/>
                                <w:sz w:val="22"/>
                                <w:szCs w:val="22"/>
                              </w:rPr>
                            </w:pPr>
                            <w:r>
                              <w:t>Christ the High Priest.    Ian Welch</w:t>
                            </w:r>
                          </w:p>
                        </w:txbxContent>
                      </v:textbox>
                      <w10:wrap type="through"/>
                    </v:shape>
                  </w:pict>
                </mc:Fallback>
              </mc:AlternateContent>
            </w:r>
            <w:r w:rsidRPr="00BF067E">
              <w:rPr>
                <w:noProof/>
                <w:color w:val="000000"/>
                <w:sz w:val="21"/>
                <w:szCs w:val="21"/>
              </w:rPr>
              <w:drawing>
                <wp:anchor distT="0" distB="0" distL="114300" distR="114300" simplePos="0" relativeHeight="251659264" behindDoc="0" locked="0" layoutInCell="1" allowOverlap="1" wp14:anchorId="34A38CC9" wp14:editId="732B1412">
                  <wp:simplePos x="0" y="0"/>
                  <wp:positionH relativeFrom="column">
                    <wp:posOffset>2360930</wp:posOffset>
                  </wp:positionH>
                  <wp:positionV relativeFrom="paragraph">
                    <wp:posOffset>480695</wp:posOffset>
                  </wp:positionV>
                  <wp:extent cx="1623060" cy="2527300"/>
                  <wp:effectExtent l="0" t="0" r="2540" b="0"/>
                  <wp:wrapThrough wrapText="bothSides">
                    <wp:wrapPolygon edited="0">
                      <wp:start x="0" y="0"/>
                      <wp:lineTo x="0" y="21491"/>
                      <wp:lineTo x="21465" y="21491"/>
                      <wp:lineTo x="21465" y="0"/>
                      <wp:lineTo x="0" y="0"/>
                    </wp:wrapPolygon>
                  </wp:wrapThrough>
                  <wp:docPr id="1774049040" name="Picture 1" descr="A black and white illustration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49040" name="Picture 1" descr="A black and white illustration of a perso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3060" cy="2527300"/>
                          </a:xfrm>
                          <a:prstGeom prst="rect">
                            <a:avLst/>
                          </a:prstGeom>
                        </pic:spPr>
                      </pic:pic>
                    </a:graphicData>
                  </a:graphic>
                  <wp14:sizeRelH relativeFrom="page">
                    <wp14:pctWidth>0</wp14:pctWidth>
                  </wp14:sizeRelH>
                  <wp14:sizeRelV relativeFrom="page">
                    <wp14:pctHeight>0</wp14:pctHeight>
                  </wp14:sizeRelV>
                </wp:anchor>
              </w:drawing>
            </w:r>
            <w:r w:rsidR="00BF067E" w:rsidRPr="00BF067E">
              <w:rPr>
                <w:color w:val="000000"/>
                <w:sz w:val="21"/>
                <w:szCs w:val="21"/>
              </w:rPr>
              <w:t>Perhaps some of the nagging doubts, which inevitably accompany the journey of Faith, could be lessened by our meditating on the Ascension and its implications. When we are too far from Faith to pray on our own, let us remember that we have an advocate with the Father, Jesus Christ, the Righteous, praying for us. When the trials of life feel too heavy to bear, we must remember that Christ will come again in glory, the same glory in which he arose from the tomb, the same glory in which he ascended, and the same glory in which he currently abides. Though our limited perception might find him absent, he is fully present, participating in every moment of our lives.</w:t>
            </w:r>
            <w:r w:rsidR="00BF067E">
              <w:rPr>
                <w:color w:val="000000"/>
                <w:sz w:val="21"/>
                <w:szCs w:val="21"/>
              </w:rPr>
              <w:t xml:space="preserve">  </w:t>
            </w:r>
            <w:r w:rsidR="00BF067E" w:rsidRPr="00BF067E">
              <w:rPr>
                <w:color w:val="000000"/>
                <w:sz w:val="21"/>
                <w:szCs w:val="21"/>
              </w:rPr>
              <w:t>By His Ascension, Christ has not deserted us but has made it possible for the Holy Spirit to enter all times and places. In this way it is possible for each of us to be transformed by the power of the Holy Spirit into</w:t>
            </w:r>
            <w:r w:rsidR="00BF067E" w:rsidRPr="00BF067E">
              <w:rPr>
                <w:rFonts w:ascii="Verdana" w:hAnsi="Verdana"/>
                <w:color w:val="373737"/>
                <w:sz w:val="21"/>
                <w:szCs w:val="21"/>
                <w:shd w:val="clear" w:color="auto" w:fill="FFFFFF"/>
              </w:rPr>
              <w:t xml:space="preserve"> </w:t>
            </w:r>
            <w:r w:rsidR="00BF067E" w:rsidRPr="00BF067E">
              <w:rPr>
                <w:color w:val="000000"/>
                <w:sz w:val="21"/>
                <w:szCs w:val="21"/>
              </w:rPr>
              <w:t xml:space="preserve">agents or instruments of Christ. We are enlivened, and our actions become animated in a new way by Holy Spirit as we serve the God we love. We have become Christs in the world. </w:t>
            </w:r>
          </w:p>
          <w:p w14:paraId="03BC30CC" w14:textId="77777777" w:rsidR="00BF067E" w:rsidRDefault="00BF067E" w:rsidP="00BF067E">
            <w:pPr>
              <w:pStyle w:val="bio"/>
              <w:snapToGrid w:val="0"/>
              <w:spacing w:before="120" w:beforeAutospacing="0" w:after="0" w:afterAutospacing="0"/>
              <w:contextualSpacing/>
              <w:rPr>
                <w:color w:val="000000"/>
                <w:sz w:val="21"/>
                <w:szCs w:val="21"/>
              </w:rPr>
            </w:pPr>
          </w:p>
          <w:p w14:paraId="6EBE0722" w14:textId="77777777" w:rsidR="00BF067E" w:rsidRPr="00BF067E" w:rsidRDefault="00BF067E" w:rsidP="00BF067E">
            <w:pPr>
              <w:pStyle w:val="bio"/>
              <w:snapToGrid w:val="0"/>
              <w:spacing w:before="120" w:beforeAutospacing="0" w:after="0" w:afterAutospacing="0"/>
              <w:contextualSpacing/>
              <w:rPr>
                <w:color w:val="000000"/>
                <w:sz w:val="20"/>
                <w:szCs w:val="20"/>
              </w:rPr>
            </w:pPr>
            <w:r w:rsidRPr="00BF067E">
              <w:rPr>
                <w:color w:val="000000"/>
                <w:sz w:val="20"/>
                <w:szCs w:val="20"/>
              </w:rPr>
              <w:t>(Extract from Reflections on Ascension Sunday Fr. Antony Kadavil)</w:t>
            </w:r>
          </w:p>
          <w:p w14:paraId="128FC183" w14:textId="680E5789" w:rsidR="0042185F" w:rsidRPr="0042185F" w:rsidRDefault="00BF067E" w:rsidP="00BF067E">
            <w:pPr>
              <w:pStyle w:val="bio"/>
              <w:snapToGrid w:val="0"/>
              <w:spacing w:before="120" w:beforeAutospacing="0" w:after="0" w:afterAutospacing="0"/>
              <w:contextualSpacing/>
              <w:rPr>
                <w:i/>
                <w:iCs/>
                <w:color w:val="000000"/>
                <w:sz w:val="18"/>
                <w:szCs w:val="18"/>
              </w:rPr>
            </w:pPr>
            <w:r w:rsidRPr="00772C85">
              <w:rPr>
                <w:color w:val="000000"/>
                <w:sz w:val="18"/>
                <w:szCs w:val="18"/>
              </w:rPr>
              <w:t xml:space="preserve"> </w:t>
            </w:r>
            <w:r w:rsidRPr="00772C85">
              <w:rPr>
                <w:i/>
                <w:iCs/>
                <w:color w:val="000000"/>
                <w:sz w:val="18"/>
                <w:szCs w:val="18"/>
              </w:rPr>
              <w:t>Fr. Antony Kadavil is a contributor to Vatican</w:t>
            </w:r>
            <w:r>
              <w:rPr>
                <w:i/>
                <w:iCs/>
                <w:color w:val="000000"/>
                <w:sz w:val="18"/>
                <w:szCs w:val="18"/>
              </w:rPr>
              <w:t xml:space="preserve"> News</w:t>
            </w:r>
          </w:p>
        </w:tc>
      </w:tr>
    </w:tbl>
    <w:p w14:paraId="461B07C5" w14:textId="2FA1851E" w:rsidR="00772C85" w:rsidRPr="00772C85" w:rsidRDefault="00772C85" w:rsidP="0042185F">
      <w:pPr>
        <w:pStyle w:val="bio"/>
        <w:snapToGrid w:val="0"/>
        <w:spacing w:before="120" w:beforeAutospacing="0" w:after="0" w:afterAutospacing="0"/>
        <w:contextualSpacing/>
        <w:rPr>
          <w:i/>
          <w:iCs/>
          <w:color w:val="000000"/>
          <w:sz w:val="18"/>
          <w:szCs w:val="18"/>
        </w:rPr>
      </w:pPr>
    </w:p>
    <w:sectPr w:rsidR="00772C85" w:rsidRPr="00772C85" w:rsidSect="006F3077">
      <w:headerReference w:type="default" r:id="rId11"/>
      <w:footerReference w:type="default" r:id="rId12"/>
      <w:pgSz w:w="16838" w:h="11906" w:orient="landscape"/>
      <w:pgMar w:top="1440" w:right="1440" w:bottom="1228" w:left="1440" w:header="680" w:footer="17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CABB" w14:textId="77777777" w:rsidR="00164AA2" w:rsidRDefault="00164AA2" w:rsidP="00CF0D89">
      <w:r>
        <w:separator/>
      </w:r>
    </w:p>
  </w:endnote>
  <w:endnote w:type="continuationSeparator" w:id="0">
    <w:p w14:paraId="67354F6C" w14:textId="77777777" w:rsidR="00164AA2" w:rsidRDefault="00164AA2"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0EE" w14:textId="02AA42EB" w:rsidR="007219C7" w:rsidRDefault="009F7B6B" w:rsidP="00C666BB">
    <w:pPr>
      <w:pStyle w:val="Footer"/>
      <w:jc w:val="center"/>
    </w:pPr>
    <w:r>
      <w:t>Ascension of the Lord</w:t>
    </w:r>
    <w:r w:rsidR="00340FDF">
      <w:t>,</w:t>
    </w:r>
    <w:r w:rsidR="00CF0D89">
      <w:t xml:space="preserve"> 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5F3E8ED" w14:textId="77777777" w:rsidR="003623D1" w:rsidRDefault="007219C7" w:rsidP="007219C7">
    <w:pPr>
      <w:pStyle w:val="Footer"/>
      <w:jc w:val="center"/>
    </w:pPr>
    <w:r>
      <w:t>Masses: 6 pm Sat Vigil, 11.30 am Sunday. Tues-Fri inclusive 8 am. Rosary at 12  noon Mon-Fri</w:t>
    </w:r>
    <w:r w:rsidR="003623D1">
      <w:t xml:space="preserve">. </w:t>
    </w:r>
  </w:p>
  <w:p w14:paraId="713B9B93" w14:textId="751C8319" w:rsidR="00CF0D89" w:rsidRDefault="003623D1" w:rsidP="007219C7">
    <w:pPr>
      <w:pStyle w:val="Footer"/>
      <w:jc w:val="center"/>
    </w:pPr>
    <w:r>
      <w:t>Sacrament of Reconciliation on request after mass.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6D56" w14:textId="77777777" w:rsidR="00164AA2" w:rsidRDefault="00164AA2" w:rsidP="00CF0D89">
      <w:r>
        <w:separator/>
      </w:r>
    </w:p>
  </w:footnote>
  <w:footnote w:type="continuationSeparator" w:id="0">
    <w:p w14:paraId="5B1DCFBD" w14:textId="77777777" w:rsidR="00164AA2" w:rsidRDefault="00164AA2"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1"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F2A7E68" id="Rectangle 7" o:spid="_x0000_s1027"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2"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B88AB27" id="_x0000_s1028"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345977393"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3"/>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3572E0"/>
    <w:multiLevelType w:val="hybridMultilevel"/>
    <w:tmpl w:val="EBCA4BFE"/>
    <w:lvl w:ilvl="0" w:tplc="952E8440">
      <w:start w:val="1"/>
      <w:numFmt w:val="bullet"/>
      <w:lvlText w:val="-"/>
      <w:lvlJc w:val="left"/>
      <w:pPr>
        <w:ind w:left="720" w:hanging="360"/>
      </w:pPr>
      <w:rPr>
        <w:rFonts w:ascii="Arial Nova" w:eastAsiaTheme="minorHAnsi" w:hAnsi="Arial Nova"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C7969"/>
    <w:multiLevelType w:val="hybridMultilevel"/>
    <w:tmpl w:val="1E8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66E35"/>
    <w:multiLevelType w:val="hybridMultilevel"/>
    <w:tmpl w:val="F6A842A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539E2"/>
    <w:multiLevelType w:val="hybridMultilevel"/>
    <w:tmpl w:val="FD4A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569767">
    <w:abstractNumId w:val="7"/>
  </w:num>
  <w:num w:numId="2" w16cid:durableId="1057779941">
    <w:abstractNumId w:val="9"/>
  </w:num>
  <w:num w:numId="3" w16cid:durableId="82800128">
    <w:abstractNumId w:val="4"/>
  </w:num>
  <w:num w:numId="4" w16cid:durableId="733313983">
    <w:abstractNumId w:val="6"/>
  </w:num>
  <w:num w:numId="5" w16cid:durableId="1648825362">
    <w:abstractNumId w:val="0"/>
  </w:num>
  <w:num w:numId="6" w16cid:durableId="1817259005">
    <w:abstractNumId w:val="1"/>
  </w:num>
  <w:num w:numId="7" w16cid:durableId="762729881">
    <w:abstractNumId w:val="11"/>
  </w:num>
  <w:num w:numId="8" w16cid:durableId="1233388253">
    <w:abstractNumId w:val="2"/>
  </w:num>
  <w:num w:numId="9" w16cid:durableId="691346538">
    <w:abstractNumId w:val="10"/>
  </w:num>
  <w:num w:numId="10" w16cid:durableId="1222979473">
    <w:abstractNumId w:val="8"/>
  </w:num>
  <w:num w:numId="11" w16cid:durableId="537397123">
    <w:abstractNumId w:val="3"/>
  </w:num>
  <w:num w:numId="12" w16cid:durableId="601498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59C5"/>
    <w:rsid w:val="00005BBB"/>
    <w:rsid w:val="000068CC"/>
    <w:rsid w:val="000071D8"/>
    <w:rsid w:val="0000742C"/>
    <w:rsid w:val="000079A0"/>
    <w:rsid w:val="00007DAD"/>
    <w:rsid w:val="000111FD"/>
    <w:rsid w:val="000114A3"/>
    <w:rsid w:val="00011565"/>
    <w:rsid w:val="0001198E"/>
    <w:rsid w:val="00015215"/>
    <w:rsid w:val="000152A5"/>
    <w:rsid w:val="00017040"/>
    <w:rsid w:val="000202AC"/>
    <w:rsid w:val="00020462"/>
    <w:rsid w:val="00021286"/>
    <w:rsid w:val="00022AAF"/>
    <w:rsid w:val="0002304B"/>
    <w:rsid w:val="000243F3"/>
    <w:rsid w:val="000245F9"/>
    <w:rsid w:val="00025053"/>
    <w:rsid w:val="00027867"/>
    <w:rsid w:val="0003005D"/>
    <w:rsid w:val="00030074"/>
    <w:rsid w:val="00032801"/>
    <w:rsid w:val="00032CF7"/>
    <w:rsid w:val="00033B74"/>
    <w:rsid w:val="0003515B"/>
    <w:rsid w:val="00035497"/>
    <w:rsid w:val="0003573A"/>
    <w:rsid w:val="00036A39"/>
    <w:rsid w:val="00037C7E"/>
    <w:rsid w:val="00040EB4"/>
    <w:rsid w:val="00043E27"/>
    <w:rsid w:val="00044232"/>
    <w:rsid w:val="00044444"/>
    <w:rsid w:val="000461B5"/>
    <w:rsid w:val="00046F3C"/>
    <w:rsid w:val="00047AE0"/>
    <w:rsid w:val="00050F13"/>
    <w:rsid w:val="00052740"/>
    <w:rsid w:val="000549C1"/>
    <w:rsid w:val="00056E8D"/>
    <w:rsid w:val="000615E5"/>
    <w:rsid w:val="00061C6B"/>
    <w:rsid w:val="00062920"/>
    <w:rsid w:val="0006477A"/>
    <w:rsid w:val="00071384"/>
    <w:rsid w:val="00073FA1"/>
    <w:rsid w:val="000746A2"/>
    <w:rsid w:val="00074A99"/>
    <w:rsid w:val="0007677C"/>
    <w:rsid w:val="00077744"/>
    <w:rsid w:val="00080D82"/>
    <w:rsid w:val="00081623"/>
    <w:rsid w:val="00081A2F"/>
    <w:rsid w:val="00081CCA"/>
    <w:rsid w:val="00085EC4"/>
    <w:rsid w:val="00086454"/>
    <w:rsid w:val="0008670F"/>
    <w:rsid w:val="00087E7E"/>
    <w:rsid w:val="0009107A"/>
    <w:rsid w:val="00091216"/>
    <w:rsid w:val="000918C9"/>
    <w:rsid w:val="00091A9A"/>
    <w:rsid w:val="00091F93"/>
    <w:rsid w:val="00092802"/>
    <w:rsid w:val="000950AB"/>
    <w:rsid w:val="000A01D8"/>
    <w:rsid w:val="000A0FD4"/>
    <w:rsid w:val="000A1928"/>
    <w:rsid w:val="000A1E48"/>
    <w:rsid w:val="000A2322"/>
    <w:rsid w:val="000A2FCF"/>
    <w:rsid w:val="000A3286"/>
    <w:rsid w:val="000A40DE"/>
    <w:rsid w:val="000A52A6"/>
    <w:rsid w:val="000A6750"/>
    <w:rsid w:val="000A72EB"/>
    <w:rsid w:val="000A7457"/>
    <w:rsid w:val="000A7E80"/>
    <w:rsid w:val="000B062C"/>
    <w:rsid w:val="000B0A11"/>
    <w:rsid w:val="000B12B6"/>
    <w:rsid w:val="000B1D4E"/>
    <w:rsid w:val="000B2DD1"/>
    <w:rsid w:val="000B34A4"/>
    <w:rsid w:val="000B4359"/>
    <w:rsid w:val="000B5B42"/>
    <w:rsid w:val="000B72EA"/>
    <w:rsid w:val="000B7BA1"/>
    <w:rsid w:val="000C1A99"/>
    <w:rsid w:val="000C24DD"/>
    <w:rsid w:val="000C28A1"/>
    <w:rsid w:val="000C2F2A"/>
    <w:rsid w:val="000C3B4D"/>
    <w:rsid w:val="000C3D54"/>
    <w:rsid w:val="000C65DA"/>
    <w:rsid w:val="000C6921"/>
    <w:rsid w:val="000C6BC4"/>
    <w:rsid w:val="000C74A7"/>
    <w:rsid w:val="000D04AE"/>
    <w:rsid w:val="000D0942"/>
    <w:rsid w:val="000D16FE"/>
    <w:rsid w:val="000D240E"/>
    <w:rsid w:val="000D2F99"/>
    <w:rsid w:val="000D393E"/>
    <w:rsid w:val="000D4BDE"/>
    <w:rsid w:val="000D5F89"/>
    <w:rsid w:val="000D7329"/>
    <w:rsid w:val="000D758F"/>
    <w:rsid w:val="000D7B2E"/>
    <w:rsid w:val="000E0088"/>
    <w:rsid w:val="000E0E25"/>
    <w:rsid w:val="000E1EEE"/>
    <w:rsid w:val="000E3299"/>
    <w:rsid w:val="000E3C0B"/>
    <w:rsid w:val="000E3CA4"/>
    <w:rsid w:val="000E48FF"/>
    <w:rsid w:val="000E59D5"/>
    <w:rsid w:val="000E70E7"/>
    <w:rsid w:val="000E7FE5"/>
    <w:rsid w:val="000F15DD"/>
    <w:rsid w:val="000F2CED"/>
    <w:rsid w:val="000F2E8E"/>
    <w:rsid w:val="000F442D"/>
    <w:rsid w:val="000F4708"/>
    <w:rsid w:val="000F4AE9"/>
    <w:rsid w:val="000F5B54"/>
    <w:rsid w:val="000F7BAD"/>
    <w:rsid w:val="00100CE5"/>
    <w:rsid w:val="00101E26"/>
    <w:rsid w:val="00104C09"/>
    <w:rsid w:val="0010615F"/>
    <w:rsid w:val="001066FE"/>
    <w:rsid w:val="0010689E"/>
    <w:rsid w:val="00107589"/>
    <w:rsid w:val="00112366"/>
    <w:rsid w:val="00113032"/>
    <w:rsid w:val="00113B29"/>
    <w:rsid w:val="00113B7A"/>
    <w:rsid w:val="001150EC"/>
    <w:rsid w:val="0011598E"/>
    <w:rsid w:val="0012037E"/>
    <w:rsid w:val="001207E6"/>
    <w:rsid w:val="00120B66"/>
    <w:rsid w:val="0012210D"/>
    <w:rsid w:val="0012213C"/>
    <w:rsid w:val="00122476"/>
    <w:rsid w:val="00122620"/>
    <w:rsid w:val="001269BB"/>
    <w:rsid w:val="00126F37"/>
    <w:rsid w:val="0013082C"/>
    <w:rsid w:val="00131D89"/>
    <w:rsid w:val="001327B4"/>
    <w:rsid w:val="00132C97"/>
    <w:rsid w:val="00134AFE"/>
    <w:rsid w:val="00135D9A"/>
    <w:rsid w:val="00136254"/>
    <w:rsid w:val="00136963"/>
    <w:rsid w:val="00136AA2"/>
    <w:rsid w:val="00137610"/>
    <w:rsid w:val="00137748"/>
    <w:rsid w:val="0014099B"/>
    <w:rsid w:val="00140EC2"/>
    <w:rsid w:val="001411EA"/>
    <w:rsid w:val="00142B35"/>
    <w:rsid w:val="00143087"/>
    <w:rsid w:val="00144B47"/>
    <w:rsid w:val="0014579B"/>
    <w:rsid w:val="001469DA"/>
    <w:rsid w:val="00146DF6"/>
    <w:rsid w:val="001471CC"/>
    <w:rsid w:val="00147365"/>
    <w:rsid w:val="001511FF"/>
    <w:rsid w:val="0015123D"/>
    <w:rsid w:val="0015200D"/>
    <w:rsid w:val="0015666A"/>
    <w:rsid w:val="00156AA4"/>
    <w:rsid w:val="00157B6D"/>
    <w:rsid w:val="001606DE"/>
    <w:rsid w:val="00161B42"/>
    <w:rsid w:val="00161FA7"/>
    <w:rsid w:val="001626AB"/>
    <w:rsid w:val="00162D84"/>
    <w:rsid w:val="0016307A"/>
    <w:rsid w:val="00163C55"/>
    <w:rsid w:val="00164AA2"/>
    <w:rsid w:val="001660DF"/>
    <w:rsid w:val="00166FB9"/>
    <w:rsid w:val="00167994"/>
    <w:rsid w:val="00170CF5"/>
    <w:rsid w:val="00172079"/>
    <w:rsid w:val="00172132"/>
    <w:rsid w:val="00173766"/>
    <w:rsid w:val="0017700C"/>
    <w:rsid w:val="001774CE"/>
    <w:rsid w:val="00181EAC"/>
    <w:rsid w:val="001822D8"/>
    <w:rsid w:val="00182A35"/>
    <w:rsid w:val="00182DCE"/>
    <w:rsid w:val="00183600"/>
    <w:rsid w:val="00185510"/>
    <w:rsid w:val="0018606B"/>
    <w:rsid w:val="001908F8"/>
    <w:rsid w:val="001943DD"/>
    <w:rsid w:val="001945C5"/>
    <w:rsid w:val="00194C0C"/>
    <w:rsid w:val="001964B1"/>
    <w:rsid w:val="0019740A"/>
    <w:rsid w:val="001A0851"/>
    <w:rsid w:val="001A0C3A"/>
    <w:rsid w:val="001A1A7A"/>
    <w:rsid w:val="001A208A"/>
    <w:rsid w:val="001A38B5"/>
    <w:rsid w:val="001A4E4A"/>
    <w:rsid w:val="001A5183"/>
    <w:rsid w:val="001A617C"/>
    <w:rsid w:val="001A646F"/>
    <w:rsid w:val="001B103F"/>
    <w:rsid w:val="001B2921"/>
    <w:rsid w:val="001B2CD0"/>
    <w:rsid w:val="001B3E22"/>
    <w:rsid w:val="001B4B06"/>
    <w:rsid w:val="001C05A3"/>
    <w:rsid w:val="001C2303"/>
    <w:rsid w:val="001C4991"/>
    <w:rsid w:val="001D0252"/>
    <w:rsid w:val="001D21B5"/>
    <w:rsid w:val="001D2207"/>
    <w:rsid w:val="001D258B"/>
    <w:rsid w:val="001D4B82"/>
    <w:rsid w:val="001D5CFF"/>
    <w:rsid w:val="001D6347"/>
    <w:rsid w:val="001D7ED6"/>
    <w:rsid w:val="001E0360"/>
    <w:rsid w:val="001E09F0"/>
    <w:rsid w:val="001E0B24"/>
    <w:rsid w:val="001E183A"/>
    <w:rsid w:val="001E1D0E"/>
    <w:rsid w:val="001E23DE"/>
    <w:rsid w:val="001E2424"/>
    <w:rsid w:val="001E27CF"/>
    <w:rsid w:val="001E687A"/>
    <w:rsid w:val="001E6B04"/>
    <w:rsid w:val="001E7074"/>
    <w:rsid w:val="001E7CB1"/>
    <w:rsid w:val="001F0913"/>
    <w:rsid w:val="001F09C5"/>
    <w:rsid w:val="001F11BD"/>
    <w:rsid w:val="001F13B4"/>
    <w:rsid w:val="001F36DB"/>
    <w:rsid w:val="001F3D39"/>
    <w:rsid w:val="001F4103"/>
    <w:rsid w:val="001F47B0"/>
    <w:rsid w:val="001F4FE3"/>
    <w:rsid w:val="001F52B6"/>
    <w:rsid w:val="001F6237"/>
    <w:rsid w:val="002017FB"/>
    <w:rsid w:val="00201E0F"/>
    <w:rsid w:val="0020215B"/>
    <w:rsid w:val="00202E9C"/>
    <w:rsid w:val="002038BA"/>
    <w:rsid w:val="00203A97"/>
    <w:rsid w:val="00204DCB"/>
    <w:rsid w:val="00204EEB"/>
    <w:rsid w:val="002050C2"/>
    <w:rsid w:val="00206195"/>
    <w:rsid w:val="00206C68"/>
    <w:rsid w:val="00207D44"/>
    <w:rsid w:val="00210544"/>
    <w:rsid w:val="00211369"/>
    <w:rsid w:val="002137BF"/>
    <w:rsid w:val="00213D04"/>
    <w:rsid w:val="002141B5"/>
    <w:rsid w:val="00215F62"/>
    <w:rsid w:val="00217837"/>
    <w:rsid w:val="00217904"/>
    <w:rsid w:val="00220AAB"/>
    <w:rsid w:val="0022245F"/>
    <w:rsid w:val="00223B7B"/>
    <w:rsid w:val="00226ECE"/>
    <w:rsid w:val="002273DD"/>
    <w:rsid w:val="00227ACA"/>
    <w:rsid w:val="00231262"/>
    <w:rsid w:val="00234383"/>
    <w:rsid w:val="00234ED8"/>
    <w:rsid w:val="00235580"/>
    <w:rsid w:val="00236393"/>
    <w:rsid w:val="00236EF4"/>
    <w:rsid w:val="00237B16"/>
    <w:rsid w:val="00240444"/>
    <w:rsid w:val="002406BE"/>
    <w:rsid w:val="00240E99"/>
    <w:rsid w:val="00241700"/>
    <w:rsid w:val="00242A3B"/>
    <w:rsid w:val="00244057"/>
    <w:rsid w:val="002444DB"/>
    <w:rsid w:val="00244CC1"/>
    <w:rsid w:val="0024561B"/>
    <w:rsid w:val="00245DE7"/>
    <w:rsid w:val="00245F12"/>
    <w:rsid w:val="002463F5"/>
    <w:rsid w:val="0025068D"/>
    <w:rsid w:val="0025108A"/>
    <w:rsid w:val="00251EB6"/>
    <w:rsid w:val="002523C9"/>
    <w:rsid w:val="002532A7"/>
    <w:rsid w:val="002537D4"/>
    <w:rsid w:val="0025415E"/>
    <w:rsid w:val="0025425D"/>
    <w:rsid w:val="00256639"/>
    <w:rsid w:val="00257988"/>
    <w:rsid w:val="00261810"/>
    <w:rsid w:val="002619AC"/>
    <w:rsid w:val="00261E4A"/>
    <w:rsid w:val="0026231E"/>
    <w:rsid w:val="0026344C"/>
    <w:rsid w:val="00264AF9"/>
    <w:rsid w:val="00264BB0"/>
    <w:rsid w:val="0026564C"/>
    <w:rsid w:val="00267593"/>
    <w:rsid w:val="002718F8"/>
    <w:rsid w:val="002742A8"/>
    <w:rsid w:val="0027681E"/>
    <w:rsid w:val="0027773B"/>
    <w:rsid w:val="00277879"/>
    <w:rsid w:val="002809C7"/>
    <w:rsid w:val="002810D0"/>
    <w:rsid w:val="002811E5"/>
    <w:rsid w:val="002817E7"/>
    <w:rsid w:val="0028189E"/>
    <w:rsid w:val="00282056"/>
    <w:rsid w:val="00282A8C"/>
    <w:rsid w:val="00283510"/>
    <w:rsid w:val="00283F09"/>
    <w:rsid w:val="00286520"/>
    <w:rsid w:val="0028695F"/>
    <w:rsid w:val="0028718A"/>
    <w:rsid w:val="002873F3"/>
    <w:rsid w:val="002907F8"/>
    <w:rsid w:val="00290990"/>
    <w:rsid w:val="00290BE7"/>
    <w:rsid w:val="002913EB"/>
    <w:rsid w:val="002926F0"/>
    <w:rsid w:val="0029368C"/>
    <w:rsid w:val="00295228"/>
    <w:rsid w:val="00296A47"/>
    <w:rsid w:val="002A0857"/>
    <w:rsid w:val="002A0882"/>
    <w:rsid w:val="002A13D6"/>
    <w:rsid w:val="002A1AC8"/>
    <w:rsid w:val="002A397D"/>
    <w:rsid w:val="002A5135"/>
    <w:rsid w:val="002A6D31"/>
    <w:rsid w:val="002A734A"/>
    <w:rsid w:val="002B11DC"/>
    <w:rsid w:val="002B5405"/>
    <w:rsid w:val="002B5745"/>
    <w:rsid w:val="002B5CE3"/>
    <w:rsid w:val="002B685F"/>
    <w:rsid w:val="002B74FC"/>
    <w:rsid w:val="002B7694"/>
    <w:rsid w:val="002C09E4"/>
    <w:rsid w:val="002C1674"/>
    <w:rsid w:val="002C355D"/>
    <w:rsid w:val="002C3ABF"/>
    <w:rsid w:val="002C40BD"/>
    <w:rsid w:val="002C48A9"/>
    <w:rsid w:val="002C52E7"/>
    <w:rsid w:val="002C60ED"/>
    <w:rsid w:val="002D0E85"/>
    <w:rsid w:val="002D1C15"/>
    <w:rsid w:val="002D2276"/>
    <w:rsid w:val="002D2DC7"/>
    <w:rsid w:val="002D48CA"/>
    <w:rsid w:val="002D4CED"/>
    <w:rsid w:val="002D6196"/>
    <w:rsid w:val="002D66DB"/>
    <w:rsid w:val="002E02FD"/>
    <w:rsid w:val="002E151B"/>
    <w:rsid w:val="002E20F9"/>
    <w:rsid w:val="002E3D28"/>
    <w:rsid w:val="002E5B1E"/>
    <w:rsid w:val="002E70F9"/>
    <w:rsid w:val="002F1048"/>
    <w:rsid w:val="002F329A"/>
    <w:rsid w:val="002F3351"/>
    <w:rsid w:val="002F455E"/>
    <w:rsid w:val="002F6999"/>
    <w:rsid w:val="002F6FD8"/>
    <w:rsid w:val="00304515"/>
    <w:rsid w:val="00306931"/>
    <w:rsid w:val="0030731D"/>
    <w:rsid w:val="00307A72"/>
    <w:rsid w:val="003136C8"/>
    <w:rsid w:val="003139DF"/>
    <w:rsid w:val="00314BA3"/>
    <w:rsid w:val="00317BD3"/>
    <w:rsid w:val="00317BEE"/>
    <w:rsid w:val="00320B16"/>
    <w:rsid w:val="00321305"/>
    <w:rsid w:val="003215F1"/>
    <w:rsid w:val="00322A33"/>
    <w:rsid w:val="003234EA"/>
    <w:rsid w:val="00323D42"/>
    <w:rsid w:val="00325A3C"/>
    <w:rsid w:val="00325E07"/>
    <w:rsid w:val="003260EB"/>
    <w:rsid w:val="003263C4"/>
    <w:rsid w:val="003308F9"/>
    <w:rsid w:val="003346A3"/>
    <w:rsid w:val="003356C5"/>
    <w:rsid w:val="00336D82"/>
    <w:rsid w:val="00340662"/>
    <w:rsid w:val="00340FDF"/>
    <w:rsid w:val="0034199B"/>
    <w:rsid w:val="003423C2"/>
    <w:rsid w:val="003427C2"/>
    <w:rsid w:val="003435A5"/>
    <w:rsid w:val="003441DD"/>
    <w:rsid w:val="00345B0F"/>
    <w:rsid w:val="00346205"/>
    <w:rsid w:val="00346F76"/>
    <w:rsid w:val="00352817"/>
    <w:rsid w:val="0035309A"/>
    <w:rsid w:val="003530EA"/>
    <w:rsid w:val="00353600"/>
    <w:rsid w:val="00354173"/>
    <w:rsid w:val="003543CA"/>
    <w:rsid w:val="00354D31"/>
    <w:rsid w:val="00356789"/>
    <w:rsid w:val="00356A8C"/>
    <w:rsid w:val="00356B0B"/>
    <w:rsid w:val="00356B3E"/>
    <w:rsid w:val="00357CDE"/>
    <w:rsid w:val="003608D6"/>
    <w:rsid w:val="003623D1"/>
    <w:rsid w:val="00362591"/>
    <w:rsid w:val="003625E9"/>
    <w:rsid w:val="00363B70"/>
    <w:rsid w:val="00363C65"/>
    <w:rsid w:val="0036404E"/>
    <w:rsid w:val="003652E4"/>
    <w:rsid w:val="003655D4"/>
    <w:rsid w:val="00365ED3"/>
    <w:rsid w:val="00367113"/>
    <w:rsid w:val="0036758F"/>
    <w:rsid w:val="00370ADB"/>
    <w:rsid w:val="003722D2"/>
    <w:rsid w:val="003730EE"/>
    <w:rsid w:val="00373153"/>
    <w:rsid w:val="003737AA"/>
    <w:rsid w:val="00374D5C"/>
    <w:rsid w:val="00375044"/>
    <w:rsid w:val="003757D1"/>
    <w:rsid w:val="00376AFA"/>
    <w:rsid w:val="00376F73"/>
    <w:rsid w:val="003773E0"/>
    <w:rsid w:val="0037781D"/>
    <w:rsid w:val="00381308"/>
    <w:rsid w:val="00382121"/>
    <w:rsid w:val="003821B1"/>
    <w:rsid w:val="003834E7"/>
    <w:rsid w:val="00386EB7"/>
    <w:rsid w:val="00390437"/>
    <w:rsid w:val="00391459"/>
    <w:rsid w:val="00393685"/>
    <w:rsid w:val="00394912"/>
    <w:rsid w:val="003966C8"/>
    <w:rsid w:val="00397E16"/>
    <w:rsid w:val="00397EDA"/>
    <w:rsid w:val="003A0360"/>
    <w:rsid w:val="003A0C67"/>
    <w:rsid w:val="003A1282"/>
    <w:rsid w:val="003A1CD6"/>
    <w:rsid w:val="003A4197"/>
    <w:rsid w:val="003A6317"/>
    <w:rsid w:val="003A6494"/>
    <w:rsid w:val="003A691A"/>
    <w:rsid w:val="003B0385"/>
    <w:rsid w:val="003B1713"/>
    <w:rsid w:val="003B27FC"/>
    <w:rsid w:val="003B2A05"/>
    <w:rsid w:val="003B2B28"/>
    <w:rsid w:val="003B4ED8"/>
    <w:rsid w:val="003B5DB2"/>
    <w:rsid w:val="003B5F99"/>
    <w:rsid w:val="003B65C5"/>
    <w:rsid w:val="003B720D"/>
    <w:rsid w:val="003C2C2C"/>
    <w:rsid w:val="003C3347"/>
    <w:rsid w:val="003C40FC"/>
    <w:rsid w:val="003C59F2"/>
    <w:rsid w:val="003C68D0"/>
    <w:rsid w:val="003C7093"/>
    <w:rsid w:val="003D0C97"/>
    <w:rsid w:val="003D13C6"/>
    <w:rsid w:val="003D1FEB"/>
    <w:rsid w:val="003D661A"/>
    <w:rsid w:val="003D7216"/>
    <w:rsid w:val="003D75EE"/>
    <w:rsid w:val="003E1388"/>
    <w:rsid w:val="003E3EA9"/>
    <w:rsid w:val="003E43CD"/>
    <w:rsid w:val="003E48EE"/>
    <w:rsid w:val="003E4CC2"/>
    <w:rsid w:val="003E60F0"/>
    <w:rsid w:val="003F0025"/>
    <w:rsid w:val="003F0A9E"/>
    <w:rsid w:val="003F0CA2"/>
    <w:rsid w:val="003F566B"/>
    <w:rsid w:val="003F5966"/>
    <w:rsid w:val="003F5A45"/>
    <w:rsid w:val="004003C3"/>
    <w:rsid w:val="0040065B"/>
    <w:rsid w:val="004016C4"/>
    <w:rsid w:val="004018B8"/>
    <w:rsid w:val="004028A6"/>
    <w:rsid w:val="00403246"/>
    <w:rsid w:val="0040655C"/>
    <w:rsid w:val="00406D2E"/>
    <w:rsid w:val="00406DB8"/>
    <w:rsid w:val="004103E9"/>
    <w:rsid w:val="00412015"/>
    <w:rsid w:val="0041496B"/>
    <w:rsid w:val="0041599C"/>
    <w:rsid w:val="00415CC1"/>
    <w:rsid w:val="0041629B"/>
    <w:rsid w:val="00416AE8"/>
    <w:rsid w:val="0042185F"/>
    <w:rsid w:val="004219B3"/>
    <w:rsid w:val="004227C9"/>
    <w:rsid w:val="00423B71"/>
    <w:rsid w:val="0042497A"/>
    <w:rsid w:val="00425F34"/>
    <w:rsid w:val="004265F4"/>
    <w:rsid w:val="00426717"/>
    <w:rsid w:val="0042716F"/>
    <w:rsid w:val="004310D6"/>
    <w:rsid w:val="004318D4"/>
    <w:rsid w:val="00431CAE"/>
    <w:rsid w:val="00432115"/>
    <w:rsid w:val="00432271"/>
    <w:rsid w:val="00435733"/>
    <w:rsid w:val="0043727A"/>
    <w:rsid w:val="00437FB8"/>
    <w:rsid w:val="00440452"/>
    <w:rsid w:val="004407BB"/>
    <w:rsid w:val="00440E6E"/>
    <w:rsid w:val="0044263F"/>
    <w:rsid w:val="0044340F"/>
    <w:rsid w:val="004442A0"/>
    <w:rsid w:val="00444C38"/>
    <w:rsid w:val="004463E3"/>
    <w:rsid w:val="00450915"/>
    <w:rsid w:val="0045096D"/>
    <w:rsid w:val="004523C3"/>
    <w:rsid w:val="0045606C"/>
    <w:rsid w:val="00456088"/>
    <w:rsid w:val="004568B4"/>
    <w:rsid w:val="00456DEB"/>
    <w:rsid w:val="00457084"/>
    <w:rsid w:val="004573D6"/>
    <w:rsid w:val="004575B9"/>
    <w:rsid w:val="00462562"/>
    <w:rsid w:val="00463256"/>
    <w:rsid w:val="004637FB"/>
    <w:rsid w:val="00463833"/>
    <w:rsid w:val="00463A9C"/>
    <w:rsid w:val="004670AB"/>
    <w:rsid w:val="00470401"/>
    <w:rsid w:val="004704D8"/>
    <w:rsid w:val="0047169B"/>
    <w:rsid w:val="004720EB"/>
    <w:rsid w:val="00472316"/>
    <w:rsid w:val="00472969"/>
    <w:rsid w:val="00473852"/>
    <w:rsid w:val="00473E84"/>
    <w:rsid w:val="00474ECA"/>
    <w:rsid w:val="0047683C"/>
    <w:rsid w:val="00477021"/>
    <w:rsid w:val="004803B0"/>
    <w:rsid w:val="0048194D"/>
    <w:rsid w:val="00481D41"/>
    <w:rsid w:val="00484DA7"/>
    <w:rsid w:val="00484F19"/>
    <w:rsid w:val="00485037"/>
    <w:rsid w:val="00486F16"/>
    <w:rsid w:val="0048769E"/>
    <w:rsid w:val="004876CC"/>
    <w:rsid w:val="00493277"/>
    <w:rsid w:val="00494130"/>
    <w:rsid w:val="004952AB"/>
    <w:rsid w:val="0049716E"/>
    <w:rsid w:val="00497719"/>
    <w:rsid w:val="004A038E"/>
    <w:rsid w:val="004A10CA"/>
    <w:rsid w:val="004A2A8F"/>
    <w:rsid w:val="004A2ECB"/>
    <w:rsid w:val="004A4295"/>
    <w:rsid w:val="004A43B4"/>
    <w:rsid w:val="004A4A7B"/>
    <w:rsid w:val="004A6027"/>
    <w:rsid w:val="004A6DE3"/>
    <w:rsid w:val="004B16BA"/>
    <w:rsid w:val="004B1812"/>
    <w:rsid w:val="004B1A46"/>
    <w:rsid w:val="004B25ED"/>
    <w:rsid w:val="004B2C65"/>
    <w:rsid w:val="004B3B0D"/>
    <w:rsid w:val="004B40E4"/>
    <w:rsid w:val="004B41E6"/>
    <w:rsid w:val="004B5CF5"/>
    <w:rsid w:val="004B7684"/>
    <w:rsid w:val="004C0EFF"/>
    <w:rsid w:val="004C136C"/>
    <w:rsid w:val="004C1FB1"/>
    <w:rsid w:val="004C2A2E"/>
    <w:rsid w:val="004C3726"/>
    <w:rsid w:val="004C3F8E"/>
    <w:rsid w:val="004C622E"/>
    <w:rsid w:val="004C6311"/>
    <w:rsid w:val="004C689A"/>
    <w:rsid w:val="004D5F3C"/>
    <w:rsid w:val="004D705C"/>
    <w:rsid w:val="004E0196"/>
    <w:rsid w:val="004E2737"/>
    <w:rsid w:val="004E3158"/>
    <w:rsid w:val="004E5355"/>
    <w:rsid w:val="004E5B47"/>
    <w:rsid w:val="004E5B59"/>
    <w:rsid w:val="004E76C2"/>
    <w:rsid w:val="004F0EFA"/>
    <w:rsid w:val="004F2A32"/>
    <w:rsid w:val="004F4F11"/>
    <w:rsid w:val="004F5D92"/>
    <w:rsid w:val="004F73F9"/>
    <w:rsid w:val="004F7DA5"/>
    <w:rsid w:val="0050096E"/>
    <w:rsid w:val="00501C15"/>
    <w:rsid w:val="00502B9F"/>
    <w:rsid w:val="00502D21"/>
    <w:rsid w:val="00503DA9"/>
    <w:rsid w:val="00504180"/>
    <w:rsid w:val="005042FF"/>
    <w:rsid w:val="005063AA"/>
    <w:rsid w:val="005074FD"/>
    <w:rsid w:val="00510196"/>
    <w:rsid w:val="00510524"/>
    <w:rsid w:val="0051088B"/>
    <w:rsid w:val="00512070"/>
    <w:rsid w:val="005154AF"/>
    <w:rsid w:val="00515989"/>
    <w:rsid w:val="00516293"/>
    <w:rsid w:val="00516FFF"/>
    <w:rsid w:val="005174FC"/>
    <w:rsid w:val="00517F6F"/>
    <w:rsid w:val="005207CC"/>
    <w:rsid w:val="005236F1"/>
    <w:rsid w:val="00523AC6"/>
    <w:rsid w:val="005273F0"/>
    <w:rsid w:val="00527BE8"/>
    <w:rsid w:val="005300E9"/>
    <w:rsid w:val="005311EE"/>
    <w:rsid w:val="005319D2"/>
    <w:rsid w:val="00532A51"/>
    <w:rsid w:val="00532B4F"/>
    <w:rsid w:val="00532CF0"/>
    <w:rsid w:val="0053335E"/>
    <w:rsid w:val="00533594"/>
    <w:rsid w:val="00535A00"/>
    <w:rsid w:val="00536553"/>
    <w:rsid w:val="00540C39"/>
    <w:rsid w:val="00540CA1"/>
    <w:rsid w:val="00542CE6"/>
    <w:rsid w:val="00543395"/>
    <w:rsid w:val="00544D99"/>
    <w:rsid w:val="00545192"/>
    <w:rsid w:val="005459AD"/>
    <w:rsid w:val="005468A7"/>
    <w:rsid w:val="0054773F"/>
    <w:rsid w:val="00547879"/>
    <w:rsid w:val="00547A64"/>
    <w:rsid w:val="005500F0"/>
    <w:rsid w:val="005506F2"/>
    <w:rsid w:val="005522A6"/>
    <w:rsid w:val="0055242D"/>
    <w:rsid w:val="00553361"/>
    <w:rsid w:val="00553890"/>
    <w:rsid w:val="00554C86"/>
    <w:rsid w:val="00556904"/>
    <w:rsid w:val="00557838"/>
    <w:rsid w:val="0056222F"/>
    <w:rsid w:val="0056736F"/>
    <w:rsid w:val="005673F6"/>
    <w:rsid w:val="00570080"/>
    <w:rsid w:val="00575BC4"/>
    <w:rsid w:val="00575C5C"/>
    <w:rsid w:val="00577C5E"/>
    <w:rsid w:val="00580407"/>
    <w:rsid w:val="00580D2B"/>
    <w:rsid w:val="00582662"/>
    <w:rsid w:val="005829DE"/>
    <w:rsid w:val="00582D0D"/>
    <w:rsid w:val="00583A4E"/>
    <w:rsid w:val="00584501"/>
    <w:rsid w:val="00585DEF"/>
    <w:rsid w:val="00590995"/>
    <w:rsid w:val="00590B68"/>
    <w:rsid w:val="005914B9"/>
    <w:rsid w:val="00593439"/>
    <w:rsid w:val="005942CB"/>
    <w:rsid w:val="00594D7D"/>
    <w:rsid w:val="00594DA8"/>
    <w:rsid w:val="00595E16"/>
    <w:rsid w:val="00596535"/>
    <w:rsid w:val="005A0272"/>
    <w:rsid w:val="005A03DC"/>
    <w:rsid w:val="005A25E1"/>
    <w:rsid w:val="005A41FD"/>
    <w:rsid w:val="005A54DF"/>
    <w:rsid w:val="005B05B4"/>
    <w:rsid w:val="005B1238"/>
    <w:rsid w:val="005B2A27"/>
    <w:rsid w:val="005B31AC"/>
    <w:rsid w:val="005B409B"/>
    <w:rsid w:val="005B4F5B"/>
    <w:rsid w:val="005B7658"/>
    <w:rsid w:val="005C0574"/>
    <w:rsid w:val="005C259D"/>
    <w:rsid w:val="005C27EF"/>
    <w:rsid w:val="005C2DED"/>
    <w:rsid w:val="005C30AF"/>
    <w:rsid w:val="005C3142"/>
    <w:rsid w:val="005C32D1"/>
    <w:rsid w:val="005C3534"/>
    <w:rsid w:val="005C4103"/>
    <w:rsid w:val="005D0039"/>
    <w:rsid w:val="005D0A73"/>
    <w:rsid w:val="005D10E5"/>
    <w:rsid w:val="005D2777"/>
    <w:rsid w:val="005D2927"/>
    <w:rsid w:val="005D2DCC"/>
    <w:rsid w:val="005D397C"/>
    <w:rsid w:val="005D39B6"/>
    <w:rsid w:val="005D3AB9"/>
    <w:rsid w:val="005D4AB6"/>
    <w:rsid w:val="005D4B24"/>
    <w:rsid w:val="005D4E89"/>
    <w:rsid w:val="005D51FA"/>
    <w:rsid w:val="005D5802"/>
    <w:rsid w:val="005D5E84"/>
    <w:rsid w:val="005D760E"/>
    <w:rsid w:val="005D7F42"/>
    <w:rsid w:val="005E09E6"/>
    <w:rsid w:val="005E1DE0"/>
    <w:rsid w:val="005E2529"/>
    <w:rsid w:val="005E279D"/>
    <w:rsid w:val="005E2F4C"/>
    <w:rsid w:val="005E3724"/>
    <w:rsid w:val="005E38A7"/>
    <w:rsid w:val="005E5951"/>
    <w:rsid w:val="005E78D0"/>
    <w:rsid w:val="005E7909"/>
    <w:rsid w:val="005E7B32"/>
    <w:rsid w:val="005F2690"/>
    <w:rsid w:val="005F2BF2"/>
    <w:rsid w:val="005F359B"/>
    <w:rsid w:val="005F3CCE"/>
    <w:rsid w:val="005F3DD9"/>
    <w:rsid w:val="005F48E7"/>
    <w:rsid w:val="005F6A2C"/>
    <w:rsid w:val="00605B97"/>
    <w:rsid w:val="006060BE"/>
    <w:rsid w:val="006077F7"/>
    <w:rsid w:val="00610815"/>
    <w:rsid w:val="00610C70"/>
    <w:rsid w:val="00611F79"/>
    <w:rsid w:val="00612CC0"/>
    <w:rsid w:val="00614B60"/>
    <w:rsid w:val="00614F3D"/>
    <w:rsid w:val="00614F6F"/>
    <w:rsid w:val="0061510E"/>
    <w:rsid w:val="0061672D"/>
    <w:rsid w:val="0061787D"/>
    <w:rsid w:val="00617D34"/>
    <w:rsid w:val="006217C9"/>
    <w:rsid w:val="00621EFB"/>
    <w:rsid w:val="0062351E"/>
    <w:rsid w:val="00624869"/>
    <w:rsid w:val="006265CD"/>
    <w:rsid w:val="006271A7"/>
    <w:rsid w:val="00627805"/>
    <w:rsid w:val="00630EF3"/>
    <w:rsid w:val="00631C6C"/>
    <w:rsid w:val="00634896"/>
    <w:rsid w:val="006351A8"/>
    <w:rsid w:val="006362BD"/>
    <w:rsid w:val="00636E51"/>
    <w:rsid w:val="006371B1"/>
    <w:rsid w:val="006371B5"/>
    <w:rsid w:val="00637663"/>
    <w:rsid w:val="00641074"/>
    <w:rsid w:val="00641FE4"/>
    <w:rsid w:val="0064219F"/>
    <w:rsid w:val="00642237"/>
    <w:rsid w:val="0064781C"/>
    <w:rsid w:val="00647910"/>
    <w:rsid w:val="006519DC"/>
    <w:rsid w:val="00651E31"/>
    <w:rsid w:val="00651F88"/>
    <w:rsid w:val="00656023"/>
    <w:rsid w:val="006574F4"/>
    <w:rsid w:val="00657815"/>
    <w:rsid w:val="00661648"/>
    <w:rsid w:val="00662124"/>
    <w:rsid w:val="006643CC"/>
    <w:rsid w:val="00664489"/>
    <w:rsid w:val="006644C1"/>
    <w:rsid w:val="0066536B"/>
    <w:rsid w:val="0066657C"/>
    <w:rsid w:val="006667EB"/>
    <w:rsid w:val="0067145D"/>
    <w:rsid w:val="0067224E"/>
    <w:rsid w:val="00673640"/>
    <w:rsid w:val="006736C4"/>
    <w:rsid w:val="00674762"/>
    <w:rsid w:val="00674DBE"/>
    <w:rsid w:val="00676428"/>
    <w:rsid w:val="00677C83"/>
    <w:rsid w:val="00680058"/>
    <w:rsid w:val="00680197"/>
    <w:rsid w:val="00680590"/>
    <w:rsid w:val="00680FFE"/>
    <w:rsid w:val="00683C1A"/>
    <w:rsid w:val="00684590"/>
    <w:rsid w:val="006845F1"/>
    <w:rsid w:val="00685D2A"/>
    <w:rsid w:val="00685E47"/>
    <w:rsid w:val="006876D5"/>
    <w:rsid w:val="0069180E"/>
    <w:rsid w:val="00691814"/>
    <w:rsid w:val="00691A87"/>
    <w:rsid w:val="00691F0E"/>
    <w:rsid w:val="00692C3B"/>
    <w:rsid w:val="0069310F"/>
    <w:rsid w:val="00693BED"/>
    <w:rsid w:val="0069425F"/>
    <w:rsid w:val="0069444B"/>
    <w:rsid w:val="00695F4F"/>
    <w:rsid w:val="006972F0"/>
    <w:rsid w:val="006A0CB2"/>
    <w:rsid w:val="006A1AD1"/>
    <w:rsid w:val="006A287C"/>
    <w:rsid w:val="006A3BC1"/>
    <w:rsid w:val="006A4BBF"/>
    <w:rsid w:val="006A4C42"/>
    <w:rsid w:val="006A5081"/>
    <w:rsid w:val="006A77DF"/>
    <w:rsid w:val="006B0B5F"/>
    <w:rsid w:val="006B376C"/>
    <w:rsid w:val="006B3D96"/>
    <w:rsid w:val="006B503F"/>
    <w:rsid w:val="006B50D8"/>
    <w:rsid w:val="006B7B3C"/>
    <w:rsid w:val="006B7E48"/>
    <w:rsid w:val="006C03AC"/>
    <w:rsid w:val="006C049E"/>
    <w:rsid w:val="006C22F0"/>
    <w:rsid w:val="006C28D0"/>
    <w:rsid w:val="006C2EA8"/>
    <w:rsid w:val="006C3378"/>
    <w:rsid w:val="006C6313"/>
    <w:rsid w:val="006D4432"/>
    <w:rsid w:val="006D528A"/>
    <w:rsid w:val="006D61B6"/>
    <w:rsid w:val="006D76BD"/>
    <w:rsid w:val="006E05D3"/>
    <w:rsid w:val="006E0DAB"/>
    <w:rsid w:val="006E171B"/>
    <w:rsid w:val="006E197D"/>
    <w:rsid w:val="006E21B6"/>
    <w:rsid w:val="006E25F6"/>
    <w:rsid w:val="006E3B70"/>
    <w:rsid w:val="006E42EC"/>
    <w:rsid w:val="006E4887"/>
    <w:rsid w:val="006E5A4E"/>
    <w:rsid w:val="006E66A9"/>
    <w:rsid w:val="006E6A57"/>
    <w:rsid w:val="006E7221"/>
    <w:rsid w:val="006F09CE"/>
    <w:rsid w:val="006F3077"/>
    <w:rsid w:val="006F332A"/>
    <w:rsid w:val="006F37FC"/>
    <w:rsid w:val="006F3E0B"/>
    <w:rsid w:val="006F4FFB"/>
    <w:rsid w:val="007006C6"/>
    <w:rsid w:val="00701F48"/>
    <w:rsid w:val="00702283"/>
    <w:rsid w:val="007030E1"/>
    <w:rsid w:val="00703581"/>
    <w:rsid w:val="00705BA6"/>
    <w:rsid w:val="0070669E"/>
    <w:rsid w:val="007069C1"/>
    <w:rsid w:val="00706E73"/>
    <w:rsid w:val="00706EF2"/>
    <w:rsid w:val="00707746"/>
    <w:rsid w:val="00707C87"/>
    <w:rsid w:val="00707F5E"/>
    <w:rsid w:val="0071041E"/>
    <w:rsid w:val="00710871"/>
    <w:rsid w:val="0071144D"/>
    <w:rsid w:val="00713EFB"/>
    <w:rsid w:val="007165C7"/>
    <w:rsid w:val="007170ED"/>
    <w:rsid w:val="00717714"/>
    <w:rsid w:val="00717B88"/>
    <w:rsid w:val="007211EC"/>
    <w:rsid w:val="007219C7"/>
    <w:rsid w:val="00721A0A"/>
    <w:rsid w:val="00722318"/>
    <w:rsid w:val="007239A9"/>
    <w:rsid w:val="007243A8"/>
    <w:rsid w:val="00725249"/>
    <w:rsid w:val="0072543A"/>
    <w:rsid w:val="00726953"/>
    <w:rsid w:val="007278E4"/>
    <w:rsid w:val="00727A20"/>
    <w:rsid w:val="00734E3D"/>
    <w:rsid w:val="007354E4"/>
    <w:rsid w:val="007355DD"/>
    <w:rsid w:val="00735DC5"/>
    <w:rsid w:val="007363A5"/>
    <w:rsid w:val="00741289"/>
    <w:rsid w:val="00742796"/>
    <w:rsid w:val="00742BAB"/>
    <w:rsid w:val="007442FA"/>
    <w:rsid w:val="00744BCC"/>
    <w:rsid w:val="007477AE"/>
    <w:rsid w:val="00750037"/>
    <w:rsid w:val="007503D6"/>
    <w:rsid w:val="0075095A"/>
    <w:rsid w:val="007510DE"/>
    <w:rsid w:val="007512BE"/>
    <w:rsid w:val="00751415"/>
    <w:rsid w:val="00751B0D"/>
    <w:rsid w:val="00751C19"/>
    <w:rsid w:val="00752812"/>
    <w:rsid w:val="00753009"/>
    <w:rsid w:val="00755002"/>
    <w:rsid w:val="007550AD"/>
    <w:rsid w:val="00756305"/>
    <w:rsid w:val="0075686F"/>
    <w:rsid w:val="00756C1F"/>
    <w:rsid w:val="00756F37"/>
    <w:rsid w:val="007575DF"/>
    <w:rsid w:val="00757A51"/>
    <w:rsid w:val="00757CC3"/>
    <w:rsid w:val="00757F5F"/>
    <w:rsid w:val="0076020A"/>
    <w:rsid w:val="00760ADA"/>
    <w:rsid w:val="0076170B"/>
    <w:rsid w:val="00762557"/>
    <w:rsid w:val="00764286"/>
    <w:rsid w:val="007650E6"/>
    <w:rsid w:val="007656DB"/>
    <w:rsid w:val="00766470"/>
    <w:rsid w:val="00766C86"/>
    <w:rsid w:val="00770C74"/>
    <w:rsid w:val="00772A8D"/>
    <w:rsid w:val="00772C85"/>
    <w:rsid w:val="007736BA"/>
    <w:rsid w:val="00774AF0"/>
    <w:rsid w:val="00775A50"/>
    <w:rsid w:val="00775B77"/>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95C90"/>
    <w:rsid w:val="00796301"/>
    <w:rsid w:val="007976DC"/>
    <w:rsid w:val="00797735"/>
    <w:rsid w:val="007A048F"/>
    <w:rsid w:val="007A071D"/>
    <w:rsid w:val="007A2748"/>
    <w:rsid w:val="007A517E"/>
    <w:rsid w:val="007A55BD"/>
    <w:rsid w:val="007A762E"/>
    <w:rsid w:val="007B2595"/>
    <w:rsid w:val="007B2E19"/>
    <w:rsid w:val="007B3134"/>
    <w:rsid w:val="007B3B66"/>
    <w:rsid w:val="007B3F4F"/>
    <w:rsid w:val="007B4D79"/>
    <w:rsid w:val="007B6C30"/>
    <w:rsid w:val="007C2801"/>
    <w:rsid w:val="007C6447"/>
    <w:rsid w:val="007C6652"/>
    <w:rsid w:val="007D0D2F"/>
    <w:rsid w:val="007D22C7"/>
    <w:rsid w:val="007D45B8"/>
    <w:rsid w:val="007D4DD4"/>
    <w:rsid w:val="007D4EB7"/>
    <w:rsid w:val="007D4F3B"/>
    <w:rsid w:val="007D75C4"/>
    <w:rsid w:val="007E0B70"/>
    <w:rsid w:val="007E0FD4"/>
    <w:rsid w:val="007E149D"/>
    <w:rsid w:val="007E1C47"/>
    <w:rsid w:val="007E340D"/>
    <w:rsid w:val="007E430B"/>
    <w:rsid w:val="007E4D3F"/>
    <w:rsid w:val="007E5DB0"/>
    <w:rsid w:val="007F256B"/>
    <w:rsid w:val="007F2652"/>
    <w:rsid w:val="007F2959"/>
    <w:rsid w:val="007F3045"/>
    <w:rsid w:val="007F4931"/>
    <w:rsid w:val="007F52F4"/>
    <w:rsid w:val="007F5653"/>
    <w:rsid w:val="007F56AA"/>
    <w:rsid w:val="007F7293"/>
    <w:rsid w:val="007F7488"/>
    <w:rsid w:val="00805065"/>
    <w:rsid w:val="00805903"/>
    <w:rsid w:val="00805B32"/>
    <w:rsid w:val="00811105"/>
    <w:rsid w:val="008113BA"/>
    <w:rsid w:val="00812713"/>
    <w:rsid w:val="008139BE"/>
    <w:rsid w:val="00813AE2"/>
    <w:rsid w:val="008142A9"/>
    <w:rsid w:val="008169B0"/>
    <w:rsid w:val="00817F3E"/>
    <w:rsid w:val="00820820"/>
    <w:rsid w:val="00820FDD"/>
    <w:rsid w:val="008211E6"/>
    <w:rsid w:val="00821266"/>
    <w:rsid w:val="00822CB1"/>
    <w:rsid w:val="008239BF"/>
    <w:rsid w:val="00823A74"/>
    <w:rsid w:val="00823B06"/>
    <w:rsid w:val="008242F3"/>
    <w:rsid w:val="0082670E"/>
    <w:rsid w:val="00826E73"/>
    <w:rsid w:val="008275F0"/>
    <w:rsid w:val="00827B7F"/>
    <w:rsid w:val="0083032F"/>
    <w:rsid w:val="008337EE"/>
    <w:rsid w:val="00833FB3"/>
    <w:rsid w:val="00834403"/>
    <w:rsid w:val="0083442E"/>
    <w:rsid w:val="00835460"/>
    <w:rsid w:val="00837A1C"/>
    <w:rsid w:val="00840A7A"/>
    <w:rsid w:val="00841F46"/>
    <w:rsid w:val="00843432"/>
    <w:rsid w:val="0084478D"/>
    <w:rsid w:val="00844ABA"/>
    <w:rsid w:val="0084538F"/>
    <w:rsid w:val="00845515"/>
    <w:rsid w:val="008474A7"/>
    <w:rsid w:val="00854718"/>
    <w:rsid w:val="00854AE6"/>
    <w:rsid w:val="00854CC4"/>
    <w:rsid w:val="00856AC0"/>
    <w:rsid w:val="00857488"/>
    <w:rsid w:val="00860B9D"/>
    <w:rsid w:val="00861310"/>
    <w:rsid w:val="00862817"/>
    <w:rsid w:val="0086389E"/>
    <w:rsid w:val="0086475A"/>
    <w:rsid w:val="008652E6"/>
    <w:rsid w:val="0086624F"/>
    <w:rsid w:val="00870056"/>
    <w:rsid w:val="0087009A"/>
    <w:rsid w:val="008701F4"/>
    <w:rsid w:val="00872C69"/>
    <w:rsid w:val="00872C89"/>
    <w:rsid w:val="00875ED9"/>
    <w:rsid w:val="00876A06"/>
    <w:rsid w:val="008823DE"/>
    <w:rsid w:val="0088284D"/>
    <w:rsid w:val="0088318C"/>
    <w:rsid w:val="00884B1D"/>
    <w:rsid w:val="00886B94"/>
    <w:rsid w:val="00887A8E"/>
    <w:rsid w:val="00890647"/>
    <w:rsid w:val="00890733"/>
    <w:rsid w:val="00890882"/>
    <w:rsid w:val="00890D54"/>
    <w:rsid w:val="00891544"/>
    <w:rsid w:val="008915EA"/>
    <w:rsid w:val="00891BE4"/>
    <w:rsid w:val="0089351B"/>
    <w:rsid w:val="00895991"/>
    <w:rsid w:val="00896137"/>
    <w:rsid w:val="00897A7C"/>
    <w:rsid w:val="008A0584"/>
    <w:rsid w:val="008A26CD"/>
    <w:rsid w:val="008A3B3A"/>
    <w:rsid w:val="008A410F"/>
    <w:rsid w:val="008A5907"/>
    <w:rsid w:val="008A5C5F"/>
    <w:rsid w:val="008A6107"/>
    <w:rsid w:val="008A7B94"/>
    <w:rsid w:val="008A7D20"/>
    <w:rsid w:val="008B08C2"/>
    <w:rsid w:val="008B0BFA"/>
    <w:rsid w:val="008B292F"/>
    <w:rsid w:val="008B4080"/>
    <w:rsid w:val="008B47FD"/>
    <w:rsid w:val="008B5784"/>
    <w:rsid w:val="008C1ED9"/>
    <w:rsid w:val="008C3EB3"/>
    <w:rsid w:val="008C43DD"/>
    <w:rsid w:val="008C4D9C"/>
    <w:rsid w:val="008C4EAC"/>
    <w:rsid w:val="008C55D4"/>
    <w:rsid w:val="008C615D"/>
    <w:rsid w:val="008C6247"/>
    <w:rsid w:val="008C631C"/>
    <w:rsid w:val="008C7182"/>
    <w:rsid w:val="008D1104"/>
    <w:rsid w:val="008D1CC8"/>
    <w:rsid w:val="008D2ABF"/>
    <w:rsid w:val="008D3070"/>
    <w:rsid w:val="008D33AC"/>
    <w:rsid w:val="008D40FD"/>
    <w:rsid w:val="008D45DF"/>
    <w:rsid w:val="008D5539"/>
    <w:rsid w:val="008D67CC"/>
    <w:rsid w:val="008D6866"/>
    <w:rsid w:val="008D7ACB"/>
    <w:rsid w:val="008E1BFE"/>
    <w:rsid w:val="008E31B7"/>
    <w:rsid w:val="008E3B8E"/>
    <w:rsid w:val="008E5073"/>
    <w:rsid w:val="008E59CE"/>
    <w:rsid w:val="008E6A30"/>
    <w:rsid w:val="008E6D99"/>
    <w:rsid w:val="008F1DF1"/>
    <w:rsid w:val="008F20EF"/>
    <w:rsid w:val="008F4B3D"/>
    <w:rsid w:val="008F65B4"/>
    <w:rsid w:val="00900BFD"/>
    <w:rsid w:val="009031D4"/>
    <w:rsid w:val="0090520B"/>
    <w:rsid w:val="00905589"/>
    <w:rsid w:val="00907A99"/>
    <w:rsid w:val="009100DB"/>
    <w:rsid w:val="00912B03"/>
    <w:rsid w:val="0091381F"/>
    <w:rsid w:val="009162C4"/>
    <w:rsid w:val="00917DDF"/>
    <w:rsid w:val="0092071D"/>
    <w:rsid w:val="00920A3E"/>
    <w:rsid w:val="00922EF1"/>
    <w:rsid w:val="00922F7A"/>
    <w:rsid w:val="00925A3B"/>
    <w:rsid w:val="00925C81"/>
    <w:rsid w:val="00926723"/>
    <w:rsid w:val="009272AB"/>
    <w:rsid w:val="00930D65"/>
    <w:rsid w:val="00931746"/>
    <w:rsid w:val="00932285"/>
    <w:rsid w:val="00933223"/>
    <w:rsid w:val="00933295"/>
    <w:rsid w:val="00935D57"/>
    <w:rsid w:val="009370E4"/>
    <w:rsid w:val="00940091"/>
    <w:rsid w:val="00941017"/>
    <w:rsid w:val="009413D6"/>
    <w:rsid w:val="00941E75"/>
    <w:rsid w:val="00942155"/>
    <w:rsid w:val="00943876"/>
    <w:rsid w:val="009439BF"/>
    <w:rsid w:val="00943AC5"/>
    <w:rsid w:val="009446D3"/>
    <w:rsid w:val="00944FC0"/>
    <w:rsid w:val="009465FE"/>
    <w:rsid w:val="00947328"/>
    <w:rsid w:val="009504E3"/>
    <w:rsid w:val="009505E3"/>
    <w:rsid w:val="00950D97"/>
    <w:rsid w:val="009524F0"/>
    <w:rsid w:val="0095357F"/>
    <w:rsid w:val="0095438C"/>
    <w:rsid w:val="009560AF"/>
    <w:rsid w:val="0096077F"/>
    <w:rsid w:val="009615BF"/>
    <w:rsid w:val="009626A1"/>
    <w:rsid w:val="0096470F"/>
    <w:rsid w:val="00965017"/>
    <w:rsid w:val="009657E2"/>
    <w:rsid w:val="00965DE0"/>
    <w:rsid w:val="009701A6"/>
    <w:rsid w:val="00974DB3"/>
    <w:rsid w:val="009764F1"/>
    <w:rsid w:val="00976A6A"/>
    <w:rsid w:val="009771AB"/>
    <w:rsid w:val="00980A58"/>
    <w:rsid w:val="009810D1"/>
    <w:rsid w:val="00981A7C"/>
    <w:rsid w:val="009827C0"/>
    <w:rsid w:val="00982F29"/>
    <w:rsid w:val="0098519A"/>
    <w:rsid w:val="00985A02"/>
    <w:rsid w:val="00986331"/>
    <w:rsid w:val="00986E82"/>
    <w:rsid w:val="00987932"/>
    <w:rsid w:val="00990277"/>
    <w:rsid w:val="009909C9"/>
    <w:rsid w:val="00991592"/>
    <w:rsid w:val="00992D34"/>
    <w:rsid w:val="0099300A"/>
    <w:rsid w:val="0099308D"/>
    <w:rsid w:val="00993D5A"/>
    <w:rsid w:val="009946DA"/>
    <w:rsid w:val="00994D24"/>
    <w:rsid w:val="00995A23"/>
    <w:rsid w:val="009A1D30"/>
    <w:rsid w:val="009A38FB"/>
    <w:rsid w:val="009A3C60"/>
    <w:rsid w:val="009A410D"/>
    <w:rsid w:val="009A5169"/>
    <w:rsid w:val="009A5D21"/>
    <w:rsid w:val="009B042D"/>
    <w:rsid w:val="009B110C"/>
    <w:rsid w:val="009B2F24"/>
    <w:rsid w:val="009B3D11"/>
    <w:rsid w:val="009B4D18"/>
    <w:rsid w:val="009B5F08"/>
    <w:rsid w:val="009B63DB"/>
    <w:rsid w:val="009B6B8D"/>
    <w:rsid w:val="009B77DA"/>
    <w:rsid w:val="009C0E73"/>
    <w:rsid w:val="009C1C0A"/>
    <w:rsid w:val="009C22DB"/>
    <w:rsid w:val="009C3393"/>
    <w:rsid w:val="009C3C90"/>
    <w:rsid w:val="009C3D06"/>
    <w:rsid w:val="009C4A4D"/>
    <w:rsid w:val="009D026D"/>
    <w:rsid w:val="009D61F8"/>
    <w:rsid w:val="009D6733"/>
    <w:rsid w:val="009D6CBB"/>
    <w:rsid w:val="009D7778"/>
    <w:rsid w:val="009D780B"/>
    <w:rsid w:val="009E045F"/>
    <w:rsid w:val="009E0993"/>
    <w:rsid w:val="009E0F23"/>
    <w:rsid w:val="009E1456"/>
    <w:rsid w:val="009E16CE"/>
    <w:rsid w:val="009E1B42"/>
    <w:rsid w:val="009E24AE"/>
    <w:rsid w:val="009E31BA"/>
    <w:rsid w:val="009E35ED"/>
    <w:rsid w:val="009E62D5"/>
    <w:rsid w:val="009E6994"/>
    <w:rsid w:val="009F3D34"/>
    <w:rsid w:val="009F4F8F"/>
    <w:rsid w:val="009F5110"/>
    <w:rsid w:val="009F6442"/>
    <w:rsid w:val="009F6B45"/>
    <w:rsid w:val="009F6BA5"/>
    <w:rsid w:val="009F6D35"/>
    <w:rsid w:val="009F741C"/>
    <w:rsid w:val="009F7B6B"/>
    <w:rsid w:val="009F7D44"/>
    <w:rsid w:val="009F7D5E"/>
    <w:rsid w:val="00A01694"/>
    <w:rsid w:val="00A01DE1"/>
    <w:rsid w:val="00A04B06"/>
    <w:rsid w:val="00A054D5"/>
    <w:rsid w:val="00A05B59"/>
    <w:rsid w:val="00A07A83"/>
    <w:rsid w:val="00A114C6"/>
    <w:rsid w:val="00A12693"/>
    <w:rsid w:val="00A141F7"/>
    <w:rsid w:val="00A14262"/>
    <w:rsid w:val="00A16326"/>
    <w:rsid w:val="00A20D70"/>
    <w:rsid w:val="00A21E5A"/>
    <w:rsid w:val="00A21F3B"/>
    <w:rsid w:val="00A22443"/>
    <w:rsid w:val="00A2262F"/>
    <w:rsid w:val="00A22AA4"/>
    <w:rsid w:val="00A23262"/>
    <w:rsid w:val="00A2407F"/>
    <w:rsid w:val="00A25DC9"/>
    <w:rsid w:val="00A25F7A"/>
    <w:rsid w:val="00A263B7"/>
    <w:rsid w:val="00A26485"/>
    <w:rsid w:val="00A27D4D"/>
    <w:rsid w:val="00A3089A"/>
    <w:rsid w:val="00A31A8A"/>
    <w:rsid w:val="00A35D75"/>
    <w:rsid w:val="00A362E3"/>
    <w:rsid w:val="00A3666F"/>
    <w:rsid w:val="00A36974"/>
    <w:rsid w:val="00A37E19"/>
    <w:rsid w:val="00A417B0"/>
    <w:rsid w:val="00A433FC"/>
    <w:rsid w:val="00A45524"/>
    <w:rsid w:val="00A457E8"/>
    <w:rsid w:val="00A45E58"/>
    <w:rsid w:val="00A4799A"/>
    <w:rsid w:val="00A50F96"/>
    <w:rsid w:val="00A51DE0"/>
    <w:rsid w:val="00A51E41"/>
    <w:rsid w:val="00A52A09"/>
    <w:rsid w:val="00A556D9"/>
    <w:rsid w:val="00A5635F"/>
    <w:rsid w:val="00A579DD"/>
    <w:rsid w:val="00A60138"/>
    <w:rsid w:val="00A615BE"/>
    <w:rsid w:val="00A61966"/>
    <w:rsid w:val="00A63AF1"/>
    <w:rsid w:val="00A63BB4"/>
    <w:rsid w:val="00A64CA2"/>
    <w:rsid w:val="00A64E5D"/>
    <w:rsid w:val="00A709F0"/>
    <w:rsid w:val="00A710C1"/>
    <w:rsid w:val="00A719DE"/>
    <w:rsid w:val="00A7274E"/>
    <w:rsid w:val="00A7346B"/>
    <w:rsid w:val="00A73D10"/>
    <w:rsid w:val="00A7553A"/>
    <w:rsid w:val="00A7556E"/>
    <w:rsid w:val="00A75823"/>
    <w:rsid w:val="00A765CA"/>
    <w:rsid w:val="00A777FE"/>
    <w:rsid w:val="00A80CA9"/>
    <w:rsid w:val="00A8585D"/>
    <w:rsid w:val="00A86174"/>
    <w:rsid w:val="00A86DA6"/>
    <w:rsid w:val="00A87339"/>
    <w:rsid w:val="00A8768D"/>
    <w:rsid w:val="00A87712"/>
    <w:rsid w:val="00A87F92"/>
    <w:rsid w:val="00A91A3E"/>
    <w:rsid w:val="00A92256"/>
    <w:rsid w:val="00A9319C"/>
    <w:rsid w:val="00A93CE5"/>
    <w:rsid w:val="00A942BC"/>
    <w:rsid w:val="00A94537"/>
    <w:rsid w:val="00A94FEC"/>
    <w:rsid w:val="00A95672"/>
    <w:rsid w:val="00A95692"/>
    <w:rsid w:val="00A977BF"/>
    <w:rsid w:val="00A97FC1"/>
    <w:rsid w:val="00AA1108"/>
    <w:rsid w:val="00AA135C"/>
    <w:rsid w:val="00AA2D8A"/>
    <w:rsid w:val="00AA5B1F"/>
    <w:rsid w:val="00AB02E9"/>
    <w:rsid w:val="00AB0607"/>
    <w:rsid w:val="00AB0B0B"/>
    <w:rsid w:val="00AB2803"/>
    <w:rsid w:val="00AB4044"/>
    <w:rsid w:val="00AB5218"/>
    <w:rsid w:val="00AB6317"/>
    <w:rsid w:val="00AB7961"/>
    <w:rsid w:val="00AC0206"/>
    <w:rsid w:val="00AC0BB2"/>
    <w:rsid w:val="00AC125C"/>
    <w:rsid w:val="00AC1ADB"/>
    <w:rsid w:val="00AC2F0D"/>
    <w:rsid w:val="00AC721A"/>
    <w:rsid w:val="00AD0A9A"/>
    <w:rsid w:val="00AD360E"/>
    <w:rsid w:val="00AD38E4"/>
    <w:rsid w:val="00AD4EF5"/>
    <w:rsid w:val="00AD77AC"/>
    <w:rsid w:val="00AE165D"/>
    <w:rsid w:val="00AE1A58"/>
    <w:rsid w:val="00AE247D"/>
    <w:rsid w:val="00AE29E2"/>
    <w:rsid w:val="00AE327D"/>
    <w:rsid w:val="00AE362B"/>
    <w:rsid w:val="00AE4813"/>
    <w:rsid w:val="00AE7E1C"/>
    <w:rsid w:val="00AF02BE"/>
    <w:rsid w:val="00AF15DD"/>
    <w:rsid w:val="00AF2AE8"/>
    <w:rsid w:val="00AF33B1"/>
    <w:rsid w:val="00AF3530"/>
    <w:rsid w:val="00AF4ABA"/>
    <w:rsid w:val="00AF56C9"/>
    <w:rsid w:val="00AF5D61"/>
    <w:rsid w:val="00AF5FDB"/>
    <w:rsid w:val="00AF6C94"/>
    <w:rsid w:val="00AF71D4"/>
    <w:rsid w:val="00B003F1"/>
    <w:rsid w:val="00B0370D"/>
    <w:rsid w:val="00B03AAC"/>
    <w:rsid w:val="00B04122"/>
    <w:rsid w:val="00B0585C"/>
    <w:rsid w:val="00B06324"/>
    <w:rsid w:val="00B066ED"/>
    <w:rsid w:val="00B07DEC"/>
    <w:rsid w:val="00B1079B"/>
    <w:rsid w:val="00B114D4"/>
    <w:rsid w:val="00B11552"/>
    <w:rsid w:val="00B128D5"/>
    <w:rsid w:val="00B12B32"/>
    <w:rsid w:val="00B144AC"/>
    <w:rsid w:val="00B15CAE"/>
    <w:rsid w:val="00B17280"/>
    <w:rsid w:val="00B2084D"/>
    <w:rsid w:val="00B21689"/>
    <w:rsid w:val="00B21C6E"/>
    <w:rsid w:val="00B2211A"/>
    <w:rsid w:val="00B22377"/>
    <w:rsid w:val="00B23BF8"/>
    <w:rsid w:val="00B24E01"/>
    <w:rsid w:val="00B25D4A"/>
    <w:rsid w:val="00B26428"/>
    <w:rsid w:val="00B26A07"/>
    <w:rsid w:val="00B309A2"/>
    <w:rsid w:val="00B31720"/>
    <w:rsid w:val="00B3218C"/>
    <w:rsid w:val="00B32F84"/>
    <w:rsid w:val="00B33568"/>
    <w:rsid w:val="00B34B89"/>
    <w:rsid w:val="00B357C3"/>
    <w:rsid w:val="00B36A2E"/>
    <w:rsid w:val="00B373E5"/>
    <w:rsid w:val="00B375BF"/>
    <w:rsid w:val="00B40EF7"/>
    <w:rsid w:val="00B42BC9"/>
    <w:rsid w:val="00B435C0"/>
    <w:rsid w:val="00B440C5"/>
    <w:rsid w:val="00B44760"/>
    <w:rsid w:val="00B47074"/>
    <w:rsid w:val="00B4756E"/>
    <w:rsid w:val="00B47D30"/>
    <w:rsid w:val="00B47F0D"/>
    <w:rsid w:val="00B50AAD"/>
    <w:rsid w:val="00B51549"/>
    <w:rsid w:val="00B51D62"/>
    <w:rsid w:val="00B5385A"/>
    <w:rsid w:val="00B555C1"/>
    <w:rsid w:val="00B568AD"/>
    <w:rsid w:val="00B56E3B"/>
    <w:rsid w:val="00B57218"/>
    <w:rsid w:val="00B5794F"/>
    <w:rsid w:val="00B61A0C"/>
    <w:rsid w:val="00B6207E"/>
    <w:rsid w:val="00B63655"/>
    <w:rsid w:val="00B64CD0"/>
    <w:rsid w:val="00B651F8"/>
    <w:rsid w:val="00B66383"/>
    <w:rsid w:val="00B6641C"/>
    <w:rsid w:val="00B667B5"/>
    <w:rsid w:val="00B669E0"/>
    <w:rsid w:val="00B67744"/>
    <w:rsid w:val="00B71715"/>
    <w:rsid w:val="00B7207B"/>
    <w:rsid w:val="00B7222A"/>
    <w:rsid w:val="00B738CD"/>
    <w:rsid w:val="00B7711E"/>
    <w:rsid w:val="00B771A7"/>
    <w:rsid w:val="00B82D71"/>
    <w:rsid w:val="00B831CD"/>
    <w:rsid w:val="00B83558"/>
    <w:rsid w:val="00B85F88"/>
    <w:rsid w:val="00B86F59"/>
    <w:rsid w:val="00B8713F"/>
    <w:rsid w:val="00B878CC"/>
    <w:rsid w:val="00B90A69"/>
    <w:rsid w:val="00B910F0"/>
    <w:rsid w:val="00B9405A"/>
    <w:rsid w:val="00B948E7"/>
    <w:rsid w:val="00B95094"/>
    <w:rsid w:val="00B956E8"/>
    <w:rsid w:val="00B96200"/>
    <w:rsid w:val="00B965CE"/>
    <w:rsid w:val="00B96606"/>
    <w:rsid w:val="00B96C14"/>
    <w:rsid w:val="00B96D4C"/>
    <w:rsid w:val="00B97CFF"/>
    <w:rsid w:val="00BA06B9"/>
    <w:rsid w:val="00BA0C90"/>
    <w:rsid w:val="00BA11D7"/>
    <w:rsid w:val="00BA13A9"/>
    <w:rsid w:val="00BA1A2E"/>
    <w:rsid w:val="00BA1ED5"/>
    <w:rsid w:val="00BA4CAA"/>
    <w:rsid w:val="00BA543F"/>
    <w:rsid w:val="00BA5719"/>
    <w:rsid w:val="00BA6D17"/>
    <w:rsid w:val="00BA7ADB"/>
    <w:rsid w:val="00BB0C57"/>
    <w:rsid w:val="00BB0CD7"/>
    <w:rsid w:val="00BB2A65"/>
    <w:rsid w:val="00BB2C5B"/>
    <w:rsid w:val="00BB444A"/>
    <w:rsid w:val="00BB4F32"/>
    <w:rsid w:val="00BB5F2D"/>
    <w:rsid w:val="00BB6990"/>
    <w:rsid w:val="00BB6D92"/>
    <w:rsid w:val="00BB75F1"/>
    <w:rsid w:val="00BB7B2B"/>
    <w:rsid w:val="00BC0E06"/>
    <w:rsid w:val="00BC0FCA"/>
    <w:rsid w:val="00BC351A"/>
    <w:rsid w:val="00BC3A4D"/>
    <w:rsid w:val="00BC41E4"/>
    <w:rsid w:val="00BC52C3"/>
    <w:rsid w:val="00BC5A1F"/>
    <w:rsid w:val="00BC5A78"/>
    <w:rsid w:val="00BC5FBC"/>
    <w:rsid w:val="00BC6EFE"/>
    <w:rsid w:val="00BC7ECA"/>
    <w:rsid w:val="00BD14E8"/>
    <w:rsid w:val="00BD193C"/>
    <w:rsid w:val="00BD1A8B"/>
    <w:rsid w:val="00BD21BD"/>
    <w:rsid w:val="00BD297E"/>
    <w:rsid w:val="00BD2FFC"/>
    <w:rsid w:val="00BD3591"/>
    <w:rsid w:val="00BD4313"/>
    <w:rsid w:val="00BD55E0"/>
    <w:rsid w:val="00BD5A18"/>
    <w:rsid w:val="00BD5C39"/>
    <w:rsid w:val="00BD6422"/>
    <w:rsid w:val="00BD6763"/>
    <w:rsid w:val="00BD7063"/>
    <w:rsid w:val="00BE0FF6"/>
    <w:rsid w:val="00BE22BD"/>
    <w:rsid w:val="00BE303A"/>
    <w:rsid w:val="00BE4812"/>
    <w:rsid w:val="00BE50D6"/>
    <w:rsid w:val="00BE5934"/>
    <w:rsid w:val="00BF067E"/>
    <w:rsid w:val="00BF1B5B"/>
    <w:rsid w:val="00BF1DB7"/>
    <w:rsid w:val="00BF25C2"/>
    <w:rsid w:val="00BF2E75"/>
    <w:rsid w:val="00BF310E"/>
    <w:rsid w:val="00BF44E0"/>
    <w:rsid w:val="00BF5384"/>
    <w:rsid w:val="00BF5D1E"/>
    <w:rsid w:val="00BF6D96"/>
    <w:rsid w:val="00C007A3"/>
    <w:rsid w:val="00C01552"/>
    <w:rsid w:val="00C039E2"/>
    <w:rsid w:val="00C03AAA"/>
    <w:rsid w:val="00C04C5C"/>
    <w:rsid w:val="00C0549B"/>
    <w:rsid w:val="00C05B7B"/>
    <w:rsid w:val="00C10445"/>
    <w:rsid w:val="00C1047D"/>
    <w:rsid w:val="00C10C38"/>
    <w:rsid w:val="00C10EFC"/>
    <w:rsid w:val="00C119F0"/>
    <w:rsid w:val="00C11FED"/>
    <w:rsid w:val="00C163D9"/>
    <w:rsid w:val="00C17015"/>
    <w:rsid w:val="00C171FE"/>
    <w:rsid w:val="00C20F86"/>
    <w:rsid w:val="00C21B80"/>
    <w:rsid w:val="00C22FF7"/>
    <w:rsid w:val="00C24596"/>
    <w:rsid w:val="00C25136"/>
    <w:rsid w:val="00C251F3"/>
    <w:rsid w:val="00C25F40"/>
    <w:rsid w:val="00C26090"/>
    <w:rsid w:val="00C26A62"/>
    <w:rsid w:val="00C270A5"/>
    <w:rsid w:val="00C27229"/>
    <w:rsid w:val="00C27386"/>
    <w:rsid w:val="00C273F6"/>
    <w:rsid w:val="00C304E1"/>
    <w:rsid w:val="00C304F3"/>
    <w:rsid w:val="00C307DF"/>
    <w:rsid w:val="00C30810"/>
    <w:rsid w:val="00C30D0B"/>
    <w:rsid w:val="00C311F9"/>
    <w:rsid w:val="00C31C1F"/>
    <w:rsid w:val="00C32D5B"/>
    <w:rsid w:val="00C33C7A"/>
    <w:rsid w:val="00C3405D"/>
    <w:rsid w:val="00C354EE"/>
    <w:rsid w:val="00C35648"/>
    <w:rsid w:val="00C357F0"/>
    <w:rsid w:val="00C37010"/>
    <w:rsid w:val="00C403D4"/>
    <w:rsid w:val="00C4076B"/>
    <w:rsid w:val="00C4254A"/>
    <w:rsid w:val="00C43275"/>
    <w:rsid w:val="00C43600"/>
    <w:rsid w:val="00C45827"/>
    <w:rsid w:val="00C45C87"/>
    <w:rsid w:val="00C4695C"/>
    <w:rsid w:val="00C4744E"/>
    <w:rsid w:val="00C47586"/>
    <w:rsid w:val="00C50674"/>
    <w:rsid w:val="00C5185B"/>
    <w:rsid w:val="00C51BA6"/>
    <w:rsid w:val="00C54595"/>
    <w:rsid w:val="00C546B4"/>
    <w:rsid w:val="00C55107"/>
    <w:rsid w:val="00C56C44"/>
    <w:rsid w:val="00C56CB4"/>
    <w:rsid w:val="00C570C8"/>
    <w:rsid w:val="00C575E3"/>
    <w:rsid w:val="00C60FCA"/>
    <w:rsid w:val="00C6111E"/>
    <w:rsid w:val="00C624F8"/>
    <w:rsid w:val="00C635D4"/>
    <w:rsid w:val="00C64402"/>
    <w:rsid w:val="00C666BB"/>
    <w:rsid w:val="00C70BA6"/>
    <w:rsid w:val="00C70F6D"/>
    <w:rsid w:val="00C716CD"/>
    <w:rsid w:val="00C71DD6"/>
    <w:rsid w:val="00C728E2"/>
    <w:rsid w:val="00C73E27"/>
    <w:rsid w:val="00C74794"/>
    <w:rsid w:val="00C74A98"/>
    <w:rsid w:val="00C74B0A"/>
    <w:rsid w:val="00C75102"/>
    <w:rsid w:val="00C75682"/>
    <w:rsid w:val="00C76827"/>
    <w:rsid w:val="00C80467"/>
    <w:rsid w:val="00C8419D"/>
    <w:rsid w:val="00C85A5D"/>
    <w:rsid w:val="00C85DBF"/>
    <w:rsid w:val="00C873F5"/>
    <w:rsid w:val="00C90A8A"/>
    <w:rsid w:val="00C92134"/>
    <w:rsid w:val="00C933B4"/>
    <w:rsid w:val="00C93418"/>
    <w:rsid w:val="00C93C83"/>
    <w:rsid w:val="00C9418B"/>
    <w:rsid w:val="00C954D8"/>
    <w:rsid w:val="00C9576D"/>
    <w:rsid w:val="00C95B5A"/>
    <w:rsid w:val="00C96B31"/>
    <w:rsid w:val="00C97B72"/>
    <w:rsid w:val="00CA0DA2"/>
    <w:rsid w:val="00CA1536"/>
    <w:rsid w:val="00CA16E0"/>
    <w:rsid w:val="00CA2863"/>
    <w:rsid w:val="00CA38D3"/>
    <w:rsid w:val="00CA4AFF"/>
    <w:rsid w:val="00CA4C50"/>
    <w:rsid w:val="00CA5F6D"/>
    <w:rsid w:val="00CB0087"/>
    <w:rsid w:val="00CB0225"/>
    <w:rsid w:val="00CB10D9"/>
    <w:rsid w:val="00CB1E39"/>
    <w:rsid w:val="00CB28D5"/>
    <w:rsid w:val="00CB3223"/>
    <w:rsid w:val="00CB4019"/>
    <w:rsid w:val="00CB5DE7"/>
    <w:rsid w:val="00CC6349"/>
    <w:rsid w:val="00CC71F6"/>
    <w:rsid w:val="00CD2996"/>
    <w:rsid w:val="00CD29A3"/>
    <w:rsid w:val="00CD4964"/>
    <w:rsid w:val="00CD505C"/>
    <w:rsid w:val="00CD5B1E"/>
    <w:rsid w:val="00CD5F4F"/>
    <w:rsid w:val="00CD5F84"/>
    <w:rsid w:val="00CE0158"/>
    <w:rsid w:val="00CE0DC0"/>
    <w:rsid w:val="00CE281B"/>
    <w:rsid w:val="00CE332A"/>
    <w:rsid w:val="00CE4B77"/>
    <w:rsid w:val="00CE623E"/>
    <w:rsid w:val="00CF0D89"/>
    <w:rsid w:val="00CF259B"/>
    <w:rsid w:val="00CF3275"/>
    <w:rsid w:val="00CF331E"/>
    <w:rsid w:val="00CF363D"/>
    <w:rsid w:val="00CF3A8A"/>
    <w:rsid w:val="00CF46C5"/>
    <w:rsid w:val="00CF587A"/>
    <w:rsid w:val="00CF5D52"/>
    <w:rsid w:val="00CF6E17"/>
    <w:rsid w:val="00CF7ED5"/>
    <w:rsid w:val="00D0014F"/>
    <w:rsid w:val="00D005F9"/>
    <w:rsid w:val="00D00EF5"/>
    <w:rsid w:val="00D01A4D"/>
    <w:rsid w:val="00D036D7"/>
    <w:rsid w:val="00D06676"/>
    <w:rsid w:val="00D06BF6"/>
    <w:rsid w:val="00D06CAA"/>
    <w:rsid w:val="00D075E8"/>
    <w:rsid w:val="00D10C71"/>
    <w:rsid w:val="00D1112C"/>
    <w:rsid w:val="00D111FC"/>
    <w:rsid w:val="00D11E89"/>
    <w:rsid w:val="00D1367C"/>
    <w:rsid w:val="00D14BA3"/>
    <w:rsid w:val="00D14FC1"/>
    <w:rsid w:val="00D15D8B"/>
    <w:rsid w:val="00D16985"/>
    <w:rsid w:val="00D16C48"/>
    <w:rsid w:val="00D17559"/>
    <w:rsid w:val="00D200E0"/>
    <w:rsid w:val="00D20BA4"/>
    <w:rsid w:val="00D210C1"/>
    <w:rsid w:val="00D21481"/>
    <w:rsid w:val="00D218EF"/>
    <w:rsid w:val="00D220AA"/>
    <w:rsid w:val="00D262AC"/>
    <w:rsid w:val="00D262C6"/>
    <w:rsid w:val="00D26727"/>
    <w:rsid w:val="00D30DF6"/>
    <w:rsid w:val="00D34FEF"/>
    <w:rsid w:val="00D36616"/>
    <w:rsid w:val="00D378AF"/>
    <w:rsid w:val="00D40081"/>
    <w:rsid w:val="00D40110"/>
    <w:rsid w:val="00D42269"/>
    <w:rsid w:val="00D42A40"/>
    <w:rsid w:val="00D431B4"/>
    <w:rsid w:val="00D44856"/>
    <w:rsid w:val="00D45BF2"/>
    <w:rsid w:val="00D45C5F"/>
    <w:rsid w:val="00D50A88"/>
    <w:rsid w:val="00D50CE4"/>
    <w:rsid w:val="00D51013"/>
    <w:rsid w:val="00D5221C"/>
    <w:rsid w:val="00D526AE"/>
    <w:rsid w:val="00D52E10"/>
    <w:rsid w:val="00D537EB"/>
    <w:rsid w:val="00D537FC"/>
    <w:rsid w:val="00D539ED"/>
    <w:rsid w:val="00D53A1B"/>
    <w:rsid w:val="00D542D7"/>
    <w:rsid w:val="00D573A3"/>
    <w:rsid w:val="00D60C25"/>
    <w:rsid w:val="00D6273F"/>
    <w:rsid w:val="00D62A5C"/>
    <w:rsid w:val="00D62DD4"/>
    <w:rsid w:val="00D656D2"/>
    <w:rsid w:val="00D65D39"/>
    <w:rsid w:val="00D65E44"/>
    <w:rsid w:val="00D6743E"/>
    <w:rsid w:val="00D71013"/>
    <w:rsid w:val="00D7158F"/>
    <w:rsid w:val="00D72907"/>
    <w:rsid w:val="00D7325B"/>
    <w:rsid w:val="00D73854"/>
    <w:rsid w:val="00D73B4F"/>
    <w:rsid w:val="00D73C09"/>
    <w:rsid w:val="00D769BF"/>
    <w:rsid w:val="00D76C68"/>
    <w:rsid w:val="00D77BE9"/>
    <w:rsid w:val="00D80C09"/>
    <w:rsid w:val="00D835D9"/>
    <w:rsid w:val="00D849FA"/>
    <w:rsid w:val="00D8561D"/>
    <w:rsid w:val="00D857C3"/>
    <w:rsid w:val="00D8754F"/>
    <w:rsid w:val="00D928E9"/>
    <w:rsid w:val="00D93522"/>
    <w:rsid w:val="00D94615"/>
    <w:rsid w:val="00D94A4C"/>
    <w:rsid w:val="00D9635C"/>
    <w:rsid w:val="00DA0852"/>
    <w:rsid w:val="00DA222B"/>
    <w:rsid w:val="00DA2AC5"/>
    <w:rsid w:val="00DA3943"/>
    <w:rsid w:val="00DA52E2"/>
    <w:rsid w:val="00DA5DEC"/>
    <w:rsid w:val="00DA5E2B"/>
    <w:rsid w:val="00DA6EF7"/>
    <w:rsid w:val="00DA7B84"/>
    <w:rsid w:val="00DB02C8"/>
    <w:rsid w:val="00DB0D98"/>
    <w:rsid w:val="00DB1169"/>
    <w:rsid w:val="00DB29AD"/>
    <w:rsid w:val="00DB3619"/>
    <w:rsid w:val="00DB4057"/>
    <w:rsid w:val="00DB4BF8"/>
    <w:rsid w:val="00DB4CB0"/>
    <w:rsid w:val="00DC17FF"/>
    <w:rsid w:val="00DC2C85"/>
    <w:rsid w:val="00DC41E7"/>
    <w:rsid w:val="00DC4858"/>
    <w:rsid w:val="00DC5775"/>
    <w:rsid w:val="00DC7CFC"/>
    <w:rsid w:val="00DD0870"/>
    <w:rsid w:val="00DD1C5F"/>
    <w:rsid w:val="00DD378F"/>
    <w:rsid w:val="00DD46DF"/>
    <w:rsid w:val="00DD57FC"/>
    <w:rsid w:val="00DD6FBF"/>
    <w:rsid w:val="00DE05AC"/>
    <w:rsid w:val="00DE15B3"/>
    <w:rsid w:val="00DE267E"/>
    <w:rsid w:val="00DE3C45"/>
    <w:rsid w:val="00DE3CD6"/>
    <w:rsid w:val="00DE3E10"/>
    <w:rsid w:val="00DE63C9"/>
    <w:rsid w:val="00DE69B6"/>
    <w:rsid w:val="00DE7A2B"/>
    <w:rsid w:val="00DF0C68"/>
    <w:rsid w:val="00DF0F89"/>
    <w:rsid w:val="00DF1B0F"/>
    <w:rsid w:val="00DF24FF"/>
    <w:rsid w:val="00DF284B"/>
    <w:rsid w:val="00DF4589"/>
    <w:rsid w:val="00DF51C5"/>
    <w:rsid w:val="00DF76FB"/>
    <w:rsid w:val="00E001F4"/>
    <w:rsid w:val="00E02A2B"/>
    <w:rsid w:val="00E03C57"/>
    <w:rsid w:val="00E0431C"/>
    <w:rsid w:val="00E05261"/>
    <w:rsid w:val="00E05686"/>
    <w:rsid w:val="00E05722"/>
    <w:rsid w:val="00E05982"/>
    <w:rsid w:val="00E07847"/>
    <w:rsid w:val="00E10C43"/>
    <w:rsid w:val="00E11436"/>
    <w:rsid w:val="00E11AF1"/>
    <w:rsid w:val="00E141C9"/>
    <w:rsid w:val="00E145F0"/>
    <w:rsid w:val="00E14B97"/>
    <w:rsid w:val="00E154CC"/>
    <w:rsid w:val="00E16048"/>
    <w:rsid w:val="00E16901"/>
    <w:rsid w:val="00E17EF2"/>
    <w:rsid w:val="00E2136E"/>
    <w:rsid w:val="00E2273C"/>
    <w:rsid w:val="00E22D01"/>
    <w:rsid w:val="00E2437A"/>
    <w:rsid w:val="00E243AC"/>
    <w:rsid w:val="00E27DE5"/>
    <w:rsid w:val="00E3017D"/>
    <w:rsid w:val="00E309E6"/>
    <w:rsid w:val="00E315E4"/>
    <w:rsid w:val="00E31890"/>
    <w:rsid w:val="00E32B54"/>
    <w:rsid w:val="00E335AD"/>
    <w:rsid w:val="00E338A6"/>
    <w:rsid w:val="00E34C65"/>
    <w:rsid w:val="00E366C7"/>
    <w:rsid w:val="00E368F0"/>
    <w:rsid w:val="00E37A02"/>
    <w:rsid w:val="00E37D97"/>
    <w:rsid w:val="00E37E91"/>
    <w:rsid w:val="00E40792"/>
    <w:rsid w:val="00E43918"/>
    <w:rsid w:val="00E4399B"/>
    <w:rsid w:val="00E5302B"/>
    <w:rsid w:val="00E543B0"/>
    <w:rsid w:val="00E544FA"/>
    <w:rsid w:val="00E55AE1"/>
    <w:rsid w:val="00E56320"/>
    <w:rsid w:val="00E6040E"/>
    <w:rsid w:val="00E60B04"/>
    <w:rsid w:val="00E62127"/>
    <w:rsid w:val="00E621C1"/>
    <w:rsid w:val="00E66389"/>
    <w:rsid w:val="00E66B76"/>
    <w:rsid w:val="00E6751B"/>
    <w:rsid w:val="00E67687"/>
    <w:rsid w:val="00E72309"/>
    <w:rsid w:val="00E72F49"/>
    <w:rsid w:val="00E730B2"/>
    <w:rsid w:val="00E73263"/>
    <w:rsid w:val="00E7495B"/>
    <w:rsid w:val="00E75B1C"/>
    <w:rsid w:val="00E75DED"/>
    <w:rsid w:val="00E77B80"/>
    <w:rsid w:val="00E80B88"/>
    <w:rsid w:val="00E80D3A"/>
    <w:rsid w:val="00E8145D"/>
    <w:rsid w:val="00E817DD"/>
    <w:rsid w:val="00E85E20"/>
    <w:rsid w:val="00E860D4"/>
    <w:rsid w:val="00E86B7C"/>
    <w:rsid w:val="00E903E7"/>
    <w:rsid w:val="00E90839"/>
    <w:rsid w:val="00E90E3C"/>
    <w:rsid w:val="00E91556"/>
    <w:rsid w:val="00E9370A"/>
    <w:rsid w:val="00E93C10"/>
    <w:rsid w:val="00E94D7B"/>
    <w:rsid w:val="00E95803"/>
    <w:rsid w:val="00E9592B"/>
    <w:rsid w:val="00E972E0"/>
    <w:rsid w:val="00EA5ACF"/>
    <w:rsid w:val="00EA5F4B"/>
    <w:rsid w:val="00EB0324"/>
    <w:rsid w:val="00EB0E7B"/>
    <w:rsid w:val="00EB10D7"/>
    <w:rsid w:val="00EB1432"/>
    <w:rsid w:val="00EB2F9B"/>
    <w:rsid w:val="00EB3FDE"/>
    <w:rsid w:val="00EB5179"/>
    <w:rsid w:val="00EB5C0D"/>
    <w:rsid w:val="00EB6922"/>
    <w:rsid w:val="00EC0C39"/>
    <w:rsid w:val="00EC1839"/>
    <w:rsid w:val="00EC1F6C"/>
    <w:rsid w:val="00EC2BA6"/>
    <w:rsid w:val="00EC3701"/>
    <w:rsid w:val="00EC3D7E"/>
    <w:rsid w:val="00EC41DF"/>
    <w:rsid w:val="00EC493D"/>
    <w:rsid w:val="00EC4D59"/>
    <w:rsid w:val="00EC4DAF"/>
    <w:rsid w:val="00EC57A1"/>
    <w:rsid w:val="00EC639B"/>
    <w:rsid w:val="00EC6BA9"/>
    <w:rsid w:val="00EC6E3E"/>
    <w:rsid w:val="00ED2193"/>
    <w:rsid w:val="00ED25A6"/>
    <w:rsid w:val="00ED2A34"/>
    <w:rsid w:val="00ED3010"/>
    <w:rsid w:val="00ED3209"/>
    <w:rsid w:val="00ED4F80"/>
    <w:rsid w:val="00ED6056"/>
    <w:rsid w:val="00ED60BC"/>
    <w:rsid w:val="00ED60D7"/>
    <w:rsid w:val="00ED63F4"/>
    <w:rsid w:val="00ED6ECF"/>
    <w:rsid w:val="00ED7572"/>
    <w:rsid w:val="00ED7926"/>
    <w:rsid w:val="00EE19F9"/>
    <w:rsid w:val="00EE1DA0"/>
    <w:rsid w:val="00EE61F3"/>
    <w:rsid w:val="00EE74C7"/>
    <w:rsid w:val="00EE7D54"/>
    <w:rsid w:val="00EF16E6"/>
    <w:rsid w:val="00EF3DDF"/>
    <w:rsid w:val="00EF557A"/>
    <w:rsid w:val="00EF58BE"/>
    <w:rsid w:val="00EF7FC4"/>
    <w:rsid w:val="00F0028F"/>
    <w:rsid w:val="00F01CAE"/>
    <w:rsid w:val="00F01EDE"/>
    <w:rsid w:val="00F0256F"/>
    <w:rsid w:val="00F03845"/>
    <w:rsid w:val="00F03975"/>
    <w:rsid w:val="00F03FDA"/>
    <w:rsid w:val="00F0564E"/>
    <w:rsid w:val="00F05AC9"/>
    <w:rsid w:val="00F06ED6"/>
    <w:rsid w:val="00F11FEA"/>
    <w:rsid w:val="00F122E2"/>
    <w:rsid w:val="00F1248B"/>
    <w:rsid w:val="00F131F7"/>
    <w:rsid w:val="00F145BD"/>
    <w:rsid w:val="00F15CF9"/>
    <w:rsid w:val="00F1739A"/>
    <w:rsid w:val="00F1740C"/>
    <w:rsid w:val="00F21EC2"/>
    <w:rsid w:val="00F23489"/>
    <w:rsid w:val="00F246C8"/>
    <w:rsid w:val="00F2519B"/>
    <w:rsid w:val="00F27265"/>
    <w:rsid w:val="00F276E4"/>
    <w:rsid w:val="00F3268F"/>
    <w:rsid w:val="00F33273"/>
    <w:rsid w:val="00F33FBC"/>
    <w:rsid w:val="00F370E6"/>
    <w:rsid w:val="00F41C23"/>
    <w:rsid w:val="00F4249F"/>
    <w:rsid w:val="00F43625"/>
    <w:rsid w:val="00F4418E"/>
    <w:rsid w:val="00F456E2"/>
    <w:rsid w:val="00F4575D"/>
    <w:rsid w:val="00F479A0"/>
    <w:rsid w:val="00F50845"/>
    <w:rsid w:val="00F50E79"/>
    <w:rsid w:val="00F52F97"/>
    <w:rsid w:val="00F53E75"/>
    <w:rsid w:val="00F54145"/>
    <w:rsid w:val="00F5625A"/>
    <w:rsid w:val="00F61233"/>
    <w:rsid w:val="00F64C25"/>
    <w:rsid w:val="00F67387"/>
    <w:rsid w:val="00F673A5"/>
    <w:rsid w:val="00F70C61"/>
    <w:rsid w:val="00F7222A"/>
    <w:rsid w:val="00F7288F"/>
    <w:rsid w:val="00F7298E"/>
    <w:rsid w:val="00F73A8E"/>
    <w:rsid w:val="00F750A5"/>
    <w:rsid w:val="00F755AC"/>
    <w:rsid w:val="00F77837"/>
    <w:rsid w:val="00F80C2E"/>
    <w:rsid w:val="00F816F0"/>
    <w:rsid w:val="00F82B28"/>
    <w:rsid w:val="00F82EF8"/>
    <w:rsid w:val="00F83819"/>
    <w:rsid w:val="00F85964"/>
    <w:rsid w:val="00F86FE2"/>
    <w:rsid w:val="00F90031"/>
    <w:rsid w:val="00F91AD7"/>
    <w:rsid w:val="00F92764"/>
    <w:rsid w:val="00F92956"/>
    <w:rsid w:val="00F92D5E"/>
    <w:rsid w:val="00F933DB"/>
    <w:rsid w:val="00F935CF"/>
    <w:rsid w:val="00F93B56"/>
    <w:rsid w:val="00F95F21"/>
    <w:rsid w:val="00F97560"/>
    <w:rsid w:val="00F9788D"/>
    <w:rsid w:val="00FA0FEF"/>
    <w:rsid w:val="00FA2C55"/>
    <w:rsid w:val="00FA36EA"/>
    <w:rsid w:val="00FA4260"/>
    <w:rsid w:val="00FA4437"/>
    <w:rsid w:val="00FA5A04"/>
    <w:rsid w:val="00FA5B72"/>
    <w:rsid w:val="00FA6774"/>
    <w:rsid w:val="00FA79F1"/>
    <w:rsid w:val="00FB012A"/>
    <w:rsid w:val="00FB0A13"/>
    <w:rsid w:val="00FB525E"/>
    <w:rsid w:val="00FB6C0E"/>
    <w:rsid w:val="00FB71B6"/>
    <w:rsid w:val="00FC091D"/>
    <w:rsid w:val="00FC12A1"/>
    <w:rsid w:val="00FC1C4A"/>
    <w:rsid w:val="00FC21F1"/>
    <w:rsid w:val="00FC3F31"/>
    <w:rsid w:val="00FC6B2F"/>
    <w:rsid w:val="00FC7035"/>
    <w:rsid w:val="00FD00E0"/>
    <w:rsid w:val="00FD055A"/>
    <w:rsid w:val="00FD1051"/>
    <w:rsid w:val="00FD110C"/>
    <w:rsid w:val="00FD1E59"/>
    <w:rsid w:val="00FD253C"/>
    <w:rsid w:val="00FD2ADB"/>
    <w:rsid w:val="00FD3F5B"/>
    <w:rsid w:val="00FD40A1"/>
    <w:rsid w:val="00FD4AB5"/>
    <w:rsid w:val="00FD70D7"/>
    <w:rsid w:val="00FD7847"/>
    <w:rsid w:val="00FE07F1"/>
    <w:rsid w:val="00FE0A32"/>
    <w:rsid w:val="00FE0B80"/>
    <w:rsid w:val="00FE0CC8"/>
    <w:rsid w:val="00FE1380"/>
    <w:rsid w:val="00FE139D"/>
    <w:rsid w:val="00FE4252"/>
    <w:rsid w:val="00FE6BE6"/>
    <w:rsid w:val="00FE7509"/>
    <w:rsid w:val="00FF0C25"/>
    <w:rsid w:val="00FF1E11"/>
    <w:rsid w:val="00FF3F4A"/>
    <w:rsid w:val="00FF41D4"/>
    <w:rsid w:val="00FF4D2E"/>
    <w:rsid w:val="00FF53AB"/>
    <w:rsid w:val="00FF7A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BA0537B1-1558-A34B-A1B1-52CBE69F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 w:type="paragraph" w:customStyle="1" w:styleId="subhead--ww-title">
    <w:name w:val="subhead-—-ww-title"/>
    <w:basedOn w:val="Normal"/>
    <w:rsid w:val="00F77837"/>
    <w:pPr>
      <w:spacing w:before="100" w:beforeAutospacing="1" w:after="100" w:afterAutospacing="1"/>
    </w:pPr>
  </w:style>
  <w:style w:type="paragraph" w:customStyle="1" w:styleId="body--roman---no-indent--pls">
    <w:name w:val="body-—-roman---no-indent--pls"/>
    <w:basedOn w:val="Normal"/>
    <w:rsid w:val="00F77837"/>
    <w:pPr>
      <w:spacing w:before="100" w:beforeAutospacing="1" w:after="100" w:afterAutospacing="1"/>
    </w:pPr>
  </w:style>
  <w:style w:type="paragraph" w:customStyle="1" w:styleId="body--roman">
    <w:name w:val="body-—-roman"/>
    <w:basedOn w:val="Normal"/>
    <w:rsid w:val="00F77837"/>
    <w:pPr>
      <w:spacing w:before="100" w:beforeAutospacing="1" w:after="100" w:afterAutospacing="1"/>
    </w:pPr>
  </w:style>
  <w:style w:type="character" w:customStyle="1" w:styleId="-italic">
    <w:name w:val="_-italic"/>
    <w:basedOn w:val="DefaultParagraphFont"/>
    <w:rsid w:val="00F77837"/>
  </w:style>
  <w:style w:type="character" w:customStyle="1" w:styleId="charoverride-5">
    <w:name w:val="charoverride-5"/>
    <w:basedOn w:val="DefaultParagraphFont"/>
    <w:rsid w:val="00F77837"/>
  </w:style>
  <w:style w:type="paragraph" w:customStyle="1" w:styleId="author--within-the-word">
    <w:name w:val="author-—-within-the-word"/>
    <w:basedOn w:val="Normal"/>
    <w:rsid w:val="00F77837"/>
    <w:pPr>
      <w:spacing w:before="100" w:beforeAutospacing="1" w:after="100" w:afterAutospacing="1"/>
    </w:pPr>
  </w:style>
  <w:style w:type="paragraph" w:customStyle="1" w:styleId="bio">
    <w:name w:val="bio"/>
    <w:basedOn w:val="Normal"/>
    <w:rsid w:val="00F77837"/>
    <w:pPr>
      <w:spacing w:before="100" w:beforeAutospacing="1" w:after="100" w:afterAutospacing="1"/>
    </w:pPr>
  </w:style>
  <w:style w:type="character" w:customStyle="1" w:styleId="-roman">
    <w:name w:val="_-roman"/>
    <w:basedOn w:val="DefaultParagraphFont"/>
    <w:rsid w:val="00F77837"/>
  </w:style>
  <w:style w:type="paragraph" w:customStyle="1" w:styleId="caption2">
    <w:name w:val="caption2"/>
    <w:basedOn w:val="Normal"/>
    <w:rsid w:val="00BD5C39"/>
    <w:pPr>
      <w:spacing w:before="100" w:beforeAutospacing="1" w:after="100" w:afterAutospacing="1"/>
    </w:pPr>
  </w:style>
  <w:style w:type="paragraph" w:customStyle="1" w:styleId="subhead--reflection-title">
    <w:name w:val="subhead-—-reflection-title"/>
    <w:basedOn w:val="Normal"/>
    <w:rsid w:val="00D6273F"/>
    <w:pPr>
      <w:spacing w:before="100" w:beforeAutospacing="1" w:after="100" w:afterAutospacing="1"/>
    </w:pPr>
  </w:style>
  <w:style w:type="paragraph" w:customStyle="1" w:styleId="author--reflection">
    <w:name w:val="author-—-reflection"/>
    <w:basedOn w:val="Normal"/>
    <w:rsid w:val="00D6273F"/>
    <w:pPr>
      <w:spacing w:before="100" w:beforeAutospacing="1" w:after="100" w:afterAutospacing="1"/>
    </w:pPr>
  </w:style>
  <w:style w:type="paragraph" w:customStyle="1" w:styleId="footnotes">
    <w:name w:val="footnotes"/>
    <w:basedOn w:val="Normal"/>
    <w:rsid w:val="00D6273F"/>
    <w:pPr>
      <w:spacing w:before="100" w:beforeAutospacing="1" w:after="100" w:afterAutospacing="1"/>
    </w:pPr>
  </w:style>
  <w:style w:type="paragraph" w:customStyle="1" w:styleId="red-head--reflection">
    <w:name w:val="red-head-—-reflection"/>
    <w:basedOn w:val="Normal"/>
    <w:rsid w:val="00986331"/>
    <w:pPr>
      <w:spacing w:before="100" w:beforeAutospacing="1" w:after="100" w:afterAutospacing="1"/>
    </w:pPr>
  </w:style>
  <w:style w:type="character" w:customStyle="1" w:styleId="swash-font-semibold-italic">
    <w:name w:val="swash-font-semibold-italic"/>
    <w:basedOn w:val="DefaultParagraphFont"/>
    <w:rsid w:val="00986331"/>
  </w:style>
  <w:style w:type="paragraph" w:customStyle="1" w:styleId="epigraph--reflection">
    <w:name w:val="epigraph-—-reflection"/>
    <w:basedOn w:val="Normal"/>
    <w:rsid w:val="00986331"/>
    <w:pPr>
      <w:spacing w:before="100" w:beforeAutospacing="1" w:after="100" w:afterAutospacing="1"/>
    </w:pPr>
  </w:style>
  <w:style w:type="paragraph" w:styleId="Revision">
    <w:name w:val="Revision"/>
    <w:hidden/>
    <w:uiPriority w:val="99"/>
    <w:semiHidden/>
    <w:rsid w:val="00993D5A"/>
    <w:rPr>
      <w:rFonts w:ascii="Times New Roman" w:eastAsia="Times New Roman" w:hAnsi="Times New Roman" w:cs="Times New Roman"/>
      <w:kern w:val="0"/>
      <w:lang w:eastAsia="en-GB"/>
      <w14:ligatures w14:val="none"/>
    </w:rPr>
  </w:style>
  <w:style w:type="paragraph" w:customStyle="1" w:styleId="canticle">
    <w:name w:val="canticle"/>
    <w:basedOn w:val="Normal"/>
    <w:rsid w:val="009A1D30"/>
    <w:pPr>
      <w:spacing w:before="100" w:beforeAutospacing="1" w:after="100" w:afterAutospacing="1"/>
    </w:pPr>
  </w:style>
  <w:style w:type="paragraph" w:customStyle="1" w:styleId="prayers--body---runover---pls">
    <w:name w:val="prayers-—-body---runover---pls"/>
    <w:basedOn w:val="Normal"/>
    <w:rsid w:val="00B66383"/>
    <w:pPr>
      <w:spacing w:before="100" w:beforeAutospacing="1" w:after="100" w:afterAutospacing="1"/>
    </w:pPr>
  </w:style>
  <w:style w:type="paragraph" w:customStyle="1" w:styleId="prayers--body---runover">
    <w:name w:val="prayers-—-body---runover"/>
    <w:basedOn w:val="Normal"/>
    <w:rsid w:val="00B66383"/>
    <w:pPr>
      <w:spacing w:before="100" w:beforeAutospacing="1" w:after="100" w:afterAutospacing="1"/>
    </w:pPr>
  </w:style>
  <w:style w:type="paragraph" w:customStyle="1" w:styleId="author--prayers">
    <w:name w:val="author-—-prayers"/>
    <w:basedOn w:val="Normal"/>
    <w:rsid w:val="00B66383"/>
    <w:pPr>
      <w:spacing w:before="100" w:beforeAutospacing="1" w:after="100" w:afterAutospacing="1"/>
    </w:pPr>
  </w:style>
  <w:style w:type="paragraph" w:customStyle="1" w:styleId="body--roman---no-indent--9b">
    <w:name w:val="body-—-roman---no-indent--9b"/>
    <w:basedOn w:val="Normal"/>
    <w:rsid w:val="00872C89"/>
    <w:pPr>
      <w:spacing w:before="100" w:beforeAutospacing="1" w:after="100" w:afterAutospacing="1"/>
    </w:pPr>
  </w:style>
  <w:style w:type="character" w:customStyle="1" w:styleId="organizerinfobytag7xf5y">
    <w:name w:val="organizerinfo_bytag__7xf5y"/>
    <w:basedOn w:val="DefaultParagraphFont"/>
    <w:rsid w:val="004E5355"/>
  </w:style>
  <w:style w:type="paragraph" w:customStyle="1" w:styleId="epigraph">
    <w:name w:val="epigraph"/>
    <w:basedOn w:val="Normal"/>
    <w:rsid w:val="00B144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634724951">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2046758865">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388044076">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421803781">
          <w:marLeft w:val="0"/>
          <w:marRight w:val="0"/>
          <w:marTop w:val="0"/>
          <w:marBottom w:val="0"/>
          <w:divBdr>
            <w:top w:val="none" w:sz="0" w:space="0" w:color="auto"/>
            <w:left w:val="none" w:sz="0" w:space="0" w:color="auto"/>
            <w:bottom w:val="none" w:sz="0" w:space="0" w:color="auto"/>
            <w:right w:val="none" w:sz="0" w:space="0" w:color="auto"/>
          </w:divBdr>
        </w:div>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 w:id="2106340499">
          <w:marLeft w:val="0"/>
          <w:marRight w:val="0"/>
          <w:marTop w:val="0"/>
          <w:marBottom w:val="0"/>
          <w:divBdr>
            <w:top w:val="none" w:sz="0" w:space="0" w:color="auto"/>
            <w:left w:val="none" w:sz="0" w:space="0" w:color="auto"/>
            <w:bottom w:val="none" w:sz="0" w:space="0" w:color="auto"/>
            <w:right w:val="none" w:sz="0" w:space="0" w:color="auto"/>
          </w:divBdr>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edublin@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ityquayparish.com" TargetMode="External"/><Relationship Id="rId1" Type="http://schemas.openxmlformats.org/officeDocument/2006/relationships/hyperlink" Target="http://www.cityquaypar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13</cp:revision>
  <cp:lastPrinted>2026-05-15T12:20:00Z</cp:lastPrinted>
  <dcterms:created xsi:type="dcterms:W3CDTF">2026-05-13T11:03:00Z</dcterms:created>
  <dcterms:modified xsi:type="dcterms:W3CDTF">2026-05-15T12:22:00Z</dcterms:modified>
</cp:coreProperties>
</file>