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0C4B40C4" w:rsidR="009764F1" w:rsidRPr="00D36616" w:rsidRDefault="009764F1" w:rsidP="00742796">
      <w:pPr>
        <w:spacing w:after="160"/>
        <w:rPr>
          <w:rFonts w:asciiTheme="minorHAnsi" w:hAnsiTheme="minorHAnsi" w:cs="Arial"/>
          <w:color w:val="000000" w:themeColor="text1"/>
          <w:sz w:val="20"/>
          <w:szCs w:val="20"/>
          <w:shd w:val="clear" w:color="auto" w:fill="FFFFFF"/>
        </w:rPr>
      </w:pPr>
      <w:r w:rsidRPr="0042716F">
        <w:rPr>
          <w:rFonts w:asciiTheme="minorHAnsi" w:hAnsiTheme="minorHAnsi" w:cs="Arial"/>
          <w:b/>
          <w:bCs/>
          <w:color w:val="000000" w:themeColor="text1"/>
          <w:sz w:val="20"/>
          <w:szCs w:val="20"/>
          <w:shd w:val="clear" w:color="auto" w:fill="FFFFFF"/>
        </w:rPr>
        <w:t>Church Collections.</w:t>
      </w:r>
    </w:p>
    <w:tbl>
      <w:tblPr>
        <w:tblStyle w:val="TableGrid"/>
        <w:tblW w:w="6761" w:type="dxa"/>
        <w:tblLook w:val="04A0" w:firstRow="1" w:lastRow="0" w:firstColumn="1" w:lastColumn="0" w:noHBand="0" w:noVBand="1"/>
      </w:tblPr>
      <w:tblGrid>
        <w:gridCol w:w="1381"/>
        <w:gridCol w:w="1197"/>
        <w:gridCol w:w="1292"/>
        <w:gridCol w:w="1076"/>
        <w:gridCol w:w="1815"/>
      </w:tblGrid>
      <w:tr w:rsidR="009764F1" w:rsidRPr="00AE165D" w14:paraId="0EAF1365" w14:textId="77777777" w:rsidTr="000A2322">
        <w:trPr>
          <w:trHeight w:val="812"/>
        </w:trPr>
        <w:tc>
          <w:tcPr>
            <w:tcW w:w="1381" w:type="dxa"/>
          </w:tcPr>
          <w:p w14:paraId="4202F5ED" w14:textId="613D33F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97" w:type="dxa"/>
          </w:tcPr>
          <w:p w14:paraId="11474221" w14:textId="77777777" w:rsidR="009764F1"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p w14:paraId="06A15700" w14:textId="69B3D947" w:rsidR="00A94537" w:rsidRPr="00AE165D" w:rsidRDefault="00365ED3">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 xml:space="preserve"> For ACCORD</w:t>
            </w:r>
          </w:p>
        </w:tc>
        <w:tc>
          <w:tcPr>
            <w:tcW w:w="1292" w:type="dxa"/>
          </w:tcPr>
          <w:p w14:paraId="76933C91" w14:textId="77777777"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76" w:type="dxa"/>
          </w:tcPr>
          <w:p w14:paraId="09876EE8" w14:textId="1CD29E23"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1908F8">
              <w:rPr>
                <w:rFonts w:asciiTheme="minorHAnsi" w:hAnsiTheme="minorHAnsi"/>
                <w:color w:val="000000" w:themeColor="text1"/>
                <w:sz w:val="16"/>
                <w:szCs w:val="16"/>
                <w:lang w:val="en-GB"/>
              </w:rPr>
              <w:t>20</w:t>
            </w:r>
            <w:r w:rsidR="009031D4" w:rsidRPr="009031D4">
              <w:rPr>
                <w:rFonts w:asciiTheme="minorHAnsi" w:hAnsiTheme="minorHAnsi"/>
                <w:color w:val="000000" w:themeColor="text1"/>
                <w:sz w:val="16"/>
                <w:szCs w:val="16"/>
                <w:vertAlign w:val="superscript"/>
                <w:lang w:val="en-GB"/>
              </w:rPr>
              <w:t>th</w:t>
            </w:r>
            <w:r w:rsidR="009031D4">
              <w:rPr>
                <w:rFonts w:asciiTheme="minorHAnsi" w:hAnsiTheme="minorHAnsi"/>
                <w:color w:val="000000" w:themeColor="text1"/>
                <w:sz w:val="16"/>
                <w:szCs w:val="16"/>
                <w:lang w:val="en-GB"/>
              </w:rPr>
              <w:t xml:space="preserve"> Feb</w:t>
            </w:r>
          </w:p>
        </w:tc>
        <w:tc>
          <w:tcPr>
            <w:tcW w:w="1815" w:type="dxa"/>
          </w:tcPr>
          <w:p w14:paraId="2BB660DF" w14:textId="77777777"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0A2322">
        <w:trPr>
          <w:trHeight w:val="1277"/>
        </w:trPr>
        <w:tc>
          <w:tcPr>
            <w:tcW w:w="1381" w:type="dxa"/>
          </w:tcPr>
          <w:p w14:paraId="6D87CEFF" w14:textId="4C225809"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B8713F">
              <w:rPr>
                <w:rFonts w:asciiTheme="minorHAnsi" w:hAnsiTheme="minorHAnsi"/>
                <w:color w:val="000000" w:themeColor="text1"/>
                <w:sz w:val="20"/>
                <w:szCs w:val="20"/>
                <w:lang w:val="en-GB"/>
              </w:rPr>
              <w:t>70</w:t>
            </w:r>
          </w:p>
        </w:tc>
        <w:tc>
          <w:tcPr>
            <w:tcW w:w="1197" w:type="dxa"/>
          </w:tcPr>
          <w:p w14:paraId="67A7D789" w14:textId="5347D387"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B8713F">
              <w:rPr>
                <w:rFonts w:asciiTheme="minorHAnsi" w:hAnsiTheme="minorHAnsi"/>
                <w:color w:val="000000" w:themeColor="text1"/>
                <w:sz w:val="20"/>
                <w:szCs w:val="20"/>
                <w:lang w:val="en-GB"/>
              </w:rPr>
              <w:t>60</w:t>
            </w:r>
          </w:p>
          <w:p w14:paraId="0E1D0D84" w14:textId="2033B05F" w:rsidR="000C3B4D" w:rsidRPr="00AE165D" w:rsidRDefault="000C3B4D">
            <w:pPr>
              <w:rPr>
                <w:rFonts w:asciiTheme="minorHAnsi" w:hAnsiTheme="minorHAnsi"/>
                <w:color w:val="000000" w:themeColor="text1"/>
                <w:sz w:val="20"/>
                <w:szCs w:val="20"/>
                <w:lang w:val="en-GB"/>
              </w:rPr>
            </w:pPr>
          </w:p>
        </w:tc>
        <w:tc>
          <w:tcPr>
            <w:tcW w:w="1292" w:type="dxa"/>
          </w:tcPr>
          <w:p w14:paraId="0B9C449E" w14:textId="720941CC"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B8713F">
              <w:rPr>
                <w:rFonts w:asciiTheme="minorHAnsi" w:hAnsiTheme="minorHAnsi"/>
                <w:noProof/>
                <w:color w:val="000000" w:themeColor="text1"/>
                <w:sz w:val="20"/>
                <w:szCs w:val="20"/>
              </w:rPr>
              <w:t>400</w:t>
            </w:r>
          </w:p>
        </w:tc>
        <w:tc>
          <w:tcPr>
            <w:tcW w:w="1076" w:type="dxa"/>
          </w:tcPr>
          <w:p w14:paraId="62027E74" w14:textId="2708FC1A"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D6273F">
              <w:rPr>
                <w:rFonts w:ascii="Aptos" w:hAnsi="Aptos"/>
                <w:noProof/>
                <w:color w:val="000000" w:themeColor="text1"/>
                <w:sz w:val="20"/>
                <w:szCs w:val="20"/>
              </w:rPr>
              <w:t>208</w:t>
            </w:r>
          </w:p>
          <w:p w14:paraId="050115B4" w14:textId="62153A10"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77777777"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28628335">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bl>
    <w:p w14:paraId="3EE036F7" w14:textId="6A1E8DA1" w:rsidR="00240E99" w:rsidRPr="00240E99" w:rsidRDefault="00725249" w:rsidP="00240E99">
      <w:pPr>
        <w:pStyle w:val="bio"/>
        <w:snapToGrid w:val="0"/>
        <w:spacing w:before="90" w:beforeAutospacing="0" w:after="240" w:afterAutospacing="0"/>
        <w:contextualSpacing/>
        <w:jc w:val="both"/>
        <w:rPr>
          <w:rFonts w:ascii="Helvetica" w:hAnsi="Helvetica"/>
          <w:color w:val="000000"/>
          <w:sz w:val="19"/>
          <w:szCs w:val="19"/>
        </w:rPr>
      </w:pPr>
      <w:r w:rsidRPr="0010689E">
        <w:rPr>
          <w:b/>
          <w:bCs/>
          <w:color w:val="000000"/>
          <w:sz w:val="19"/>
          <w:szCs w:val="19"/>
        </w:rPr>
        <w:t>UPDATE</w:t>
      </w:r>
      <w:r w:rsidRPr="00240E99">
        <w:rPr>
          <w:b/>
          <w:bCs/>
          <w:color w:val="000000"/>
          <w:sz w:val="19"/>
          <w:szCs w:val="19"/>
        </w:rPr>
        <w:t xml:space="preserve"> </w:t>
      </w:r>
      <w:r w:rsidR="00240E99" w:rsidRPr="00240E99">
        <w:rPr>
          <w:b/>
          <w:bCs/>
          <w:color w:val="000000"/>
          <w:sz w:val="19"/>
          <w:szCs w:val="19"/>
        </w:rPr>
        <w:t>ON CHURCH REFURBISHMENT</w:t>
      </w:r>
    </w:p>
    <w:p w14:paraId="62DFBD7F" w14:textId="72F608AF" w:rsidR="008D67CC" w:rsidRDefault="0010689E" w:rsidP="00C728E2">
      <w:pPr>
        <w:pStyle w:val="bio"/>
        <w:snapToGrid w:val="0"/>
        <w:spacing w:before="90" w:beforeAutospacing="0" w:after="240" w:afterAutospacing="0"/>
        <w:contextualSpacing/>
        <w:jc w:val="both"/>
        <w:rPr>
          <w:color w:val="000000"/>
          <w:sz w:val="19"/>
          <w:szCs w:val="19"/>
        </w:rPr>
      </w:pPr>
      <w:r w:rsidRPr="0010689E">
        <w:rPr>
          <w:color w:val="000000"/>
          <w:sz w:val="19"/>
          <w:szCs w:val="19"/>
        </w:rPr>
        <w:t>On Friday the 27th of February we were granted permission to proceed with the refurbishment of our Church by Dublin City Council. There are a few matters that the Council Planners have advised that we should not proceed with…too detailed to go into here. If we choose to challenge any of them we push the project out by 8 months to a year. I think the appetite at this stage is to proceed to the next level which is to amend the documents  accordingly and seek contractors to tender for the works.</w:t>
      </w:r>
    </w:p>
    <w:p w14:paraId="65399CC8" w14:textId="77777777" w:rsidR="0010689E" w:rsidRPr="0010689E" w:rsidRDefault="0010689E" w:rsidP="00725249">
      <w:pPr>
        <w:pStyle w:val="bio"/>
        <w:snapToGrid w:val="0"/>
        <w:spacing w:before="90" w:beforeAutospacing="0" w:after="240" w:afterAutospacing="0"/>
        <w:contextualSpacing/>
        <w:rPr>
          <w:color w:val="000000"/>
          <w:sz w:val="19"/>
          <w:szCs w:val="19"/>
        </w:rPr>
      </w:pPr>
    </w:p>
    <w:tbl>
      <w:tblPr>
        <w:tblStyle w:val="TableGrid"/>
        <w:tblW w:w="63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14"/>
        <w:gridCol w:w="3260"/>
      </w:tblGrid>
      <w:tr w:rsidR="00140EC2" w14:paraId="230738AB" w14:textId="77777777" w:rsidTr="00140EC2">
        <w:tc>
          <w:tcPr>
            <w:tcW w:w="3114" w:type="dxa"/>
          </w:tcPr>
          <w:p w14:paraId="26EBFA66" w14:textId="77777777" w:rsidR="00725249" w:rsidRPr="00140EC2" w:rsidRDefault="00725249" w:rsidP="00725249">
            <w:pPr>
              <w:pStyle w:val="bio"/>
              <w:snapToGrid w:val="0"/>
              <w:spacing w:before="90" w:beforeAutospacing="0" w:after="240" w:afterAutospacing="0"/>
              <w:contextualSpacing/>
              <w:rPr>
                <w:b/>
                <w:bCs/>
                <w:color w:val="000000"/>
                <w:sz w:val="18"/>
                <w:szCs w:val="18"/>
              </w:rPr>
            </w:pPr>
            <w:r w:rsidRPr="00140EC2">
              <w:rPr>
                <w:b/>
                <w:bCs/>
                <w:color w:val="000000"/>
                <w:sz w:val="18"/>
                <w:szCs w:val="18"/>
              </w:rPr>
              <w:t xml:space="preserve">YOUNG ADULT DAY RETREAT </w:t>
            </w:r>
          </w:p>
          <w:p w14:paraId="00401794" w14:textId="39DC7995" w:rsidR="00140EC2" w:rsidRDefault="00140EC2" w:rsidP="00725249">
            <w:pPr>
              <w:pStyle w:val="bio"/>
              <w:snapToGrid w:val="0"/>
              <w:spacing w:before="90" w:beforeAutospacing="0" w:after="240" w:afterAutospacing="0"/>
              <w:contextualSpacing/>
              <w:rPr>
                <w:b/>
                <w:bCs/>
                <w:color w:val="000000"/>
                <w:sz w:val="18"/>
                <w:szCs w:val="18"/>
              </w:rPr>
            </w:pPr>
            <w:r w:rsidRPr="00140EC2">
              <w:rPr>
                <w:b/>
                <w:bCs/>
                <w:color w:val="000000"/>
                <w:sz w:val="18"/>
                <w:szCs w:val="18"/>
              </w:rPr>
              <w:t xml:space="preserve">GLENSTAL ABBEY </w:t>
            </w:r>
          </w:p>
          <w:p w14:paraId="45F1F1D2" w14:textId="35D53B1E" w:rsidR="00725249" w:rsidRPr="00140EC2" w:rsidRDefault="00140EC2" w:rsidP="00725249">
            <w:pPr>
              <w:pStyle w:val="bio"/>
              <w:snapToGrid w:val="0"/>
              <w:spacing w:before="90" w:beforeAutospacing="0" w:after="240" w:afterAutospacing="0"/>
              <w:contextualSpacing/>
              <w:rPr>
                <w:i/>
                <w:iCs/>
                <w:color w:val="000000"/>
                <w:sz w:val="18"/>
                <w:szCs w:val="18"/>
              </w:rPr>
            </w:pPr>
            <w:r>
              <w:rPr>
                <w:b/>
                <w:bCs/>
                <w:color w:val="000000"/>
                <w:sz w:val="18"/>
                <w:szCs w:val="18"/>
              </w:rPr>
              <w:t>S</w:t>
            </w:r>
            <w:r w:rsidR="00725249" w:rsidRPr="00140EC2">
              <w:rPr>
                <w:b/>
                <w:bCs/>
                <w:color w:val="000000"/>
                <w:sz w:val="18"/>
                <w:szCs w:val="18"/>
              </w:rPr>
              <w:t>aturday the 28th of March,</w:t>
            </w:r>
            <w:r w:rsidR="00725249" w:rsidRPr="00140EC2">
              <w:rPr>
                <w:color w:val="000000"/>
                <w:sz w:val="18"/>
                <w:szCs w:val="18"/>
              </w:rPr>
              <w:t xml:space="preserve"> </w:t>
            </w:r>
            <w:r w:rsidR="00725249" w:rsidRPr="00140EC2">
              <w:rPr>
                <w:b/>
                <w:bCs/>
                <w:color w:val="000000"/>
                <w:sz w:val="18"/>
                <w:szCs w:val="18"/>
              </w:rPr>
              <w:t>2026</w:t>
            </w:r>
          </w:p>
          <w:p w14:paraId="6DD6EC2A" w14:textId="77777777" w:rsidR="00725249" w:rsidRPr="00140EC2" w:rsidRDefault="00725249" w:rsidP="0047683C">
            <w:pPr>
              <w:pStyle w:val="bio"/>
              <w:snapToGrid w:val="0"/>
              <w:spacing w:before="90" w:beforeAutospacing="0" w:after="240" w:afterAutospacing="0"/>
              <w:ind w:right="16"/>
              <w:contextualSpacing/>
              <w:jc w:val="both"/>
              <w:rPr>
                <w:color w:val="000000"/>
                <w:sz w:val="18"/>
                <w:szCs w:val="18"/>
              </w:rPr>
            </w:pPr>
            <w:r w:rsidRPr="00140EC2">
              <w:rPr>
                <w:color w:val="000000"/>
                <w:sz w:val="18"/>
                <w:szCs w:val="18"/>
              </w:rPr>
              <w:t xml:space="preserve">To register for the retreat please email </w:t>
            </w:r>
            <w:hyperlink r:id="rId9" w:history="1">
              <w:r w:rsidRPr="00140EC2">
                <w:rPr>
                  <w:rStyle w:val="Hyperlink"/>
                  <w:sz w:val="18"/>
                  <w:szCs w:val="18"/>
                </w:rPr>
                <w:t>info@cityquayparish.com</w:t>
              </w:r>
            </w:hyperlink>
            <w:r w:rsidRPr="00140EC2">
              <w:rPr>
                <w:color w:val="000000"/>
                <w:sz w:val="18"/>
                <w:szCs w:val="18"/>
              </w:rPr>
              <w:t xml:space="preserve"> with the subject line </w:t>
            </w:r>
            <w:proofErr w:type="spellStart"/>
            <w:r w:rsidRPr="00140EC2">
              <w:rPr>
                <w:i/>
                <w:iCs/>
                <w:color w:val="000000"/>
                <w:sz w:val="18"/>
                <w:szCs w:val="18"/>
              </w:rPr>
              <w:t>Glenstal</w:t>
            </w:r>
            <w:proofErr w:type="spellEnd"/>
            <w:r w:rsidRPr="00140EC2">
              <w:rPr>
                <w:i/>
                <w:iCs/>
                <w:color w:val="000000"/>
                <w:sz w:val="18"/>
                <w:szCs w:val="18"/>
              </w:rPr>
              <w:t xml:space="preserve"> Day Retreat</w:t>
            </w:r>
            <w:r w:rsidRPr="00140EC2">
              <w:rPr>
                <w:color w:val="000000"/>
                <w:sz w:val="18"/>
                <w:szCs w:val="18"/>
              </w:rPr>
              <w:t xml:space="preserve"> </w:t>
            </w:r>
            <w:r w:rsidRPr="00140EC2">
              <w:rPr>
                <w:i/>
                <w:iCs/>
                <w:color w:val="000000"/>
                <w:sz w:val="18"/>
                <w:szCs w:val="18"/>
              </w:rPr>
              <w:t>2026</w:t>
            </w:r>
            <w:r w:rsidRPr="00140EC2">
              <w:rPr>
                <w:color w:val="000000"/>
                <w:sz w:val="18"/>
                <w:szCs w:val="18"/>
              </w:rPr>
              <w:t xml:space="preserve"> and your Name, Address, Email and Phone Number.  We will then issue a payment link and a schedule for the day. The day is heavily subsidised and we would ask participants to make an offering of €50 to cover the costs but if you require any further assistance please let us know by email. </w:t>
            </w:r>
          </w:p>
          <w:p w14:paraId="0B2949B7" w14:textId="081DEEB2" w:rsidR="00725249" w:rsidRPr="00140EC2" w:rsidRDefault="00725249" w:rsidP="00725249">
            <w:pPr>
              <w:pStyle w:val="bio"/>
              <w:snapToGrid w:val="0"/>
              <w:spacing w:before="90" w:beforeAutospacing="0" w:after="240" w:afterAutospacing="0"/>
              <w:contextualSpacing/>
              <w:jc w:val="both"/>
              <w:rPr>
                <w:b/>
                <w:bCs/>
                <w:color w:val="000000"/>
                <w:sz w:val="18"/>
                <w:szCs w:val="18"/>
              </w:rPr>
            </w:pPr>
            <w:r w:rsidRPr="00140EC2">
              <w:rPr>
                <w:b/>
                <w:bCs/>
                <w:color w:val="000000"/>
                <w:sz w:val="18"/>
                <w:szCs w:val="18"/>
              </w:rPr>
              <w:t>Places are limited for the bus so please register early to book your place.</w:t>
            </w:r>
          </w:p>
        </w:tc>
        <w:tc>
          <w:tcPr>
            <w:tcW w:w="3260" w:type="dxa"/>
          </w:tcPr>
          <w:p w14:paraId="41219910" w14:textId="0954BC68" w:rsidR="00140EC2" w:rsidRPr="00140EC2" w:rsidRDefault="00140EC2" w:rsidP="00140EC2">
            <w:pPr>
              <w:snapToGrid w:val="0"/>
              <w:spacing w:after="160" w:line="235" w:lineRule="atLeast"/>
              <w:ind w:left="102" w:hanging="102"/>
              <w:contextualSpacing/>
              <w:rPr>
                <w:b/>
                <w:bCs/>
                <w:color w:val="000000"/>
                <w:sz w:val="18"/>
                <w:szCs w:val="18"/>
              </w:rPr>
            </w:pPr>
            <w:r w:rsidRPr="00140EC2">
              <w:rPr>
                <w:b/>
                <w:bCs/>
                <w:color w:val="000000"/>
                <w:sz w:val="18"/>
                <w:szCs w:val="18"/>
              </w:rPr>
              <w:t>RTÉ MASSES HOLY WEEK</w:t>
            </w:r>
          </w:p>
          <w:p w14:paraId="0C3E69C2" w14:textId="7A0B0646" w:rsidR="00140EC2" w:rsidRPr="00140EC2" w:rsidRDefault="00140EC2" w:rsidP="00725249">
            <w:pPr>
              <w:snapToGrid w:val="0"/>
              <w:spacing w:after="160" w:line="235" w:lineRule="atLeast"/>
              <w:contextualSpacing/>
              <w:rPr>
                <w:color w:val="000000"/>
                <w:sz w:val="18"/>
                <w:szCs w:val="18"/>
              </w:rPr>
            </w:pPr>
            <w:r w:rsidRPr="00140EC2">
              <w:rPr>
                <w:color w:val="000000"/>
                <w:sz w:val="18"/>
                <w:szCs w:val="18"/>
              </w:rPr>
              <w:t>Please see details regarding RTÉ broadcasts of Masses during Holy Week in City Quay &amp;Westland Row on the Lenten Services Leaflet available at the back of the Church.</w:t>
            </w:r>
          </w:p>
          <w:p w14:paraId="4957AAC0" w14:textId="77777777" w:rsidR="00140EC2" w:rsidRPr="00140EC2" w:rsidRDefault="00140EC2" w:rsidP="00725249">
            <w:pPr>
              <w:snapToGrid w:val="0"/>
              <w:spacing w:after="160" w:line="235" w:lineRule="atLeast"/>
              <w:contextualSpacing/>
              <w:rPr>
                <w:b/>
                <w:bCs/>
                <w:color w:val="000000"/>
                <w:sz w:val="18"/>
                <w:szCs w:val="18"/>
              </w:rPr>
            </w:pPr>
          </w:p>
          <w:p w14:paraId="6C4C93F9" w14:textId="40F9C718" w:rsidR="00725249" w:rsidRPr="00140EC2" w:rsidRDefault="00725249" w:rsidP="00725249">
            <w:pPr>
              <w:snapToGrid w:val="0"/>
              <w:spacing w:after="160" w:line="235" w:lineRule="atLeast"/>
              <w:contextualSpacing/>
              <w:rPr>
                <w:b/>
                <w:bCs/>
                <w:color w:val="000000"/>
                <w:sz w:val="18"/>
                <w:szCs w:val="18"/>
              </w:rPr>
            </w:pPr>
            <w:r w:rsidRPr="00140EC2">
              <w:rPr>
                <w:b/>
                <w:bCs/>
                <w:color w:val="000000"/>
                <w:sz w:val="18"/>
                <w:szCs w:val="18"/>
              </w:rPr>
              <w:t>COMMUNITY CONNECT DRIVE &amp; DROP</w:t>
            </w:r>
          </w:p>
          <w:p w14:paraId="4414DB8E" w14:textId="77777777" w:rsidR="00725249" w:rsidRPr="00140EC2" w:rsidRDefault="00725249" w:rsidP="00725249">
            <w:pPr>
              <w:snapToGrid w:val="0"/>
              <w:spacing w:after="160" w:line="235" w:lineRule="atLeast"/>
              <w:contextualSpacing/>
              <w:rPr>
                <w:rFonts w:ascii="Calibri" w:hAnsi="Calibri" w:cs="Calibri"/>
                <w:color w:val="000000"/>
                <w:sz w:val="18"/>
                <w:szCs w:val="18"/>
              </w:rPr>
            </w:pPr>
            <w:r w:rsidRPr="00140EC2">
              <w:rPr>
                <w:rFonts w:ascii="Calibri" w:hAnsi="Calibri" w:cs="Calibri"/>
                <w:color w:val="000000"/>
                <w:sz w:val="18"/>
                <w:szCs w:val="18"/>
              </w:rPr>
              <w:t>DONATE TO HELP FAMILIES IN NEED!</w:t>
            </w:r>
          </w:p>
          <w:p w14:paraId="6F37B512" w14:textId="77777777" w:rsidR="00725249" w:rsidRPr="00140EC2" w:rsidRDefault="00725249" w:rsidP="00725249">
            <w:pPr>
              <w:snapToGrid w:val="0"/>
              <w:spacing w:after="160" w:line="235" w:lineRule="atLeast"/>
              <w:contextualSpacing/>
              <w:rPr>
                <w:rFonts w:ascii="Calibri" w:hAnsi="Calibri" w:cs="Calibri"/>
                <w:color w:val="000000"/>
                <w:sz w:val="18"/>
                <w:szCs w:val="18"/>
              </w:rPr>
            </w:pPr>
            <w:r w:rsidRPr="00140EC2">
              <w:rPr>
                <w:rFonts w:ascii="Calibri" w:hAnsi="Calibri" w:cs="Calibri"/>
                <w:b/>
                <w:bCs/>
                <w:color w:val="000000"/>
                <w:sz w:val="18"/>
                <w:szCs w:val="18"/>
              </w:rPr>
              <w:t>SUNDAY MARCH</w:t>
            </w:r>
            <w:r w:rsidRPr="00140EC2">
              <w:rPr>
                <w:rStyle w:val="apple-converted-space"/>
                <w:rFonts w:ascii="Calibri" w:eastAsiaTheme="majorEastAsia" w:hAnsi="Calibri" w:cs="Calibri"/>
                <w:color w:val="000000"/>
                <w:sz w:val="18"/>
                <w:szCs w:val="18"/>
              </w:rPr>
              <w:t> </w:t>
            </w:r>
            <w:r w:rsidRPr="00140EC2">
              <w:rPr>
                <w:rFonts w:ascii="Calibri" w:hAnsi="Calibri" w:cs="Calibri"/>
                <w:b/>
                <w:bCs/>
                <w:color w:val="000000"/>
                <w:sz w:val="18"/>
                <w:szCs w:val="18"/>
              </w:rPr>
              <w:t>8th</w:t>
            </w:r>
            <w:r w:rsidRPr="00140EC2">
              <w:rPr>
                <w:rStyle w:val="apple-converted-space"/>
                <w:rFonts w:ascii="Calibri" w:eastAsiaTheme="majorEastAsia" w:hAnsi="Calibri" w:cs="Calibri"/>
                <w:color w:val="000000"/>
                <w:sz w:val="18"/>
                <w:szCs w:val="18"/>
              </w:rPr>
              <w:t> </w:t>
            </w:r>
            <w:r w:rsidRPr="00140EC2">
              <w:rPr>
                <w:rFonts w:ascii="Calibri" w:hAnsi="Calibri" w:cs="Calibri"/>
                <w:b/>
                <w:bCs/>
                <w:color w:val="000000"/>
                <w:sz w:val="18"/>
                <w:szCs w:val="18"/>
              </w:rPr>
              <w:t>11.00PM-13.00PM</w:t>
            </w:r>
            <w:r w:rsidRPr="00140EC2">
              <w:rPr>
                <w:rStyle w:val="apple-converted-space"/>
                <w:rFonts w:ascii="Calibri" w:eastAsiaTheme="majorEastAsia" w:hAnsi="Calibri" w:cs="Calibri"/>
                <w:color w:val="000000"/>
                <w:sz w:val="18"/>
                <w:szCs w:val="18"/>
              </w:rPr>
              <w:t> </w:t>
            </w:r>
            <w:r w:rsidRPr="00140EC2">
              <w:rPr>
                <w:rFonts w:ascii="Calibri" w:hAnsi="Calibri" w:cs="Calibri"/>
                <w:color w:val="000000"/>
                <w:sz w:val="18"/>
                <w:szCs w:val="18"/>
              </w:rPr>
              <w:t>- Church Car Park</w:t>
            </w:r>
          </w:p>
          <w:p w14:paraId="49FDA747" w14:textId="123619D0" w:rsidR="00725249" w:rsidRPr="00140EC2" w:rsidRDefault="00725249" w:rsidP="00140EC2">
            <w:pPr>
              <w:snapToGrid w:val="0"/>
              <w:spacing w:after="160"/>
              <w:contextualSpacing/>
              <w:rPr>
                <w:sz w:val="18"/>
                <w:szCs w:val="18"/>
              </w:rPr>
            </w:pPr>
            <w:r w:rsidRPr="00140EC2">
              <w:rPr>
                <w:rFonts w:ascii="Calibri" w:hAnsi="Calibri" w:cs="Calibri"/>
                <w:color w:val="000000"/>
                <w:sz w:val="18"/>
                <w:szCs w:val="18"/>
              </w:rPr>
              <w:t>For more information see:  </w:t>
            </w:r>
            <w:hyperlink r:id="rId10" w:history="1">
              <w:r w:rsidRPr="00140EC2">
                <w:rPr>
                  <w:rStyle w:val="Hyperlink"/>
                  <w:rFonts w:ascii="Calibri" w:eastAsiaTheme="majorEastAsia" w:hAnsi="Calibri" w:cs="Calibri"/>
                  <w:sz w:val="18"/>
                  <w:szCs w:val="18"/>
                </w:rPr>
                <w:t>www.communityconnect.ie/driveanddrop/</w:t>
              </w:r>
            </w:hyperlink>
            <w:r w:rsidRPr="00140EC2">
              <w:rPr>
                <w:sz w:val="18"/>
                <w:szCs w:val="18"/>
              </w:rPr>
              <w:t xml:space="preserve"> </w:t>
            </w:r>
            <w:r w:rsidRPr="00140EC2">
              <w:rPr>
                <w:rFonts w:ascii="Calibri" w:hAnsi="Calibri" w:cs="Calibri"/>
                <w:color w:val="000000"/>
                <w:sz w:val="18"/>
                <w:szCs w:val="18"/>
              </w:rPr>
              <w:t>or noticeboards in church.</w:t>
            </w:r>
          </w:p>
        </w:tc>
      </w:tr>
    </w:tbl>
    <w:p w14:paraId="3075F4AD" w14:textId="4ACAE169" w:rsidR="008D67CC" w:rsidRPr="00140EC2" w:rsidRDefault="008D67CC" w:rsidP="008D67CC">
      <w:pPr>
        <w:pStyle w:val="subhead--reflection-title"/>
        <w:snapToGrid w:val="0"/>
        <w:spacing w:before="120" w:beforeAutospacing="0" w:after="0" w:afterAutospacing="0"/>
        <w:contextualSpacing/>
        <w:rPr>
          <w:b/>
          <w:bCs/>
          <w:color w:val="000000"/>
          <w:sz w:val="20"/>
          <w:szCs w:val="20"/>
        </w:rPr>
      </w:pPr>
      <w:proofErr w:type="spellStart"/>
      <w:r w:rsidRPr="00140EC2">
        <w:rPr>
          <w:b/>
          <w:bCs/>
          <w:color w:val="000000"/>
          <w:sz w:val="20"/>
          <w:szCs w:val="20"/>
        </w:rPr>
        <w:t>Tr</w:t>
      </w:r>
      <w:r w:rsidR="00C10EFC">
        <w:rPr>
          <w:b/>
          <w:bCs/>
          <w:color w:val="000000"/>
          <w:sz w:val="20"/>
          <w:szCs w:val="20"/>
        </w:rPr>
        <w:t>o</w:t>
      </w:r>
      <w:r w:rsidRPr="00140EC2">
        <w:rPr>
          <w:b/>
          <w:bCs/>
          <w:color w:val="000000"/>
          <w:sz w:val="20"/>
          <w:szCs w:val="20"/>
        </w:rPr>
        <w:t>caire</w:t>
      </w:r>
      <w:proofErr w:type="spellEnd"/>
      <w:r w:rsidRPr="00140EC2">
        <w:rPr>
          <w:b/>
          <w:bCs/>
          <w:color w:val="000000"/>
          <w:sz w:val="20"/>
          <w:szCs w:val="20"/>
        </w:rPr>
        <w:t xml:space="preserve"> Boxes are still available at the back of the Church</w:t>
      </w:r>
      <w:r w:rsidR="00C10EFC">
        <w:rPr>
          <w:b/>
          <w:bCs/>
          <w:color w:val="000000"/>
          <w:sz w:val="20"/>
          <w:szCs w:val="20"/>
        </w:rPr>
        <w:t>.</w:t>
      </w:r>
    </w:p>
    <w:p w14:paraId="7F94F8C2" w14:textId="180F33CD" w:rsidR="00367113" w:rsidRPr="004A4A7B" w:rsidRDefault="005A54DF" w:rsidP="005A54DF">
      <w:pPr>
        <w:pStyle w:val="subhead--reflection-title"/>
        <w:snapToGrid w:val="0"/>
        <w:spacing w:before="120" w:beforeAutospacing="0" w:after="0" w:afterAutospacing="0"/>
        <w:jc w:val="center"/>
        <w:rPr>
          <w:b/>
          <w:bCs/>
          <w:color w:val="000000"/>
          <w:sz w:val="19"/>
          <w:szCs w:val="19"/>
        </w:rPr>
      </w:pPr>
      <w:r w:rsidRPr="004A4A7B">
        <w:rPr>
          <w:b/>
          <w:bCs/>
          <w:color w:val="000000"/>
          <w:sz w:val="19"/>
          <w:szCs w:val="19"/>
        </w:rPr>
        <w:t>FLASHES OF LIGHT*</w:t>
      </w:r>
    </w:p>
    <w:p w14:paraId="1118140E" w14:textId="539EDE99" w:rsidR="00367113" w:rsidRPr="004A4A7B" w:rsidRDefault="00367113" w:rsidP="005A54DF">
      <w:pPr>
        <w:pStyle w:val="body--roman---no-indent--pls"/>
        <w:snapToGrid w:val="0"/>
        <w:spacing w:before="220" w:beforeAutospacing="0" w:after="0" w:afterAutospacing="0"/>
        <w:jc w:val="both"/>
        <w:rPr>
          <w:color w:val="000000"/>
          <w:sz w:val="19"/>
          <w:szCs w:val="19"/>
        </w:rPr>
      </w:pPr>
      <w:r w:rsidRPr="004A4A7B">
        <w:rPr>
          <w:color w:val="000000"/>
          <w:sz w:val="19"/>
          <w:szCs w:val="19"/>
        </w:rPr>
        <w:t>What a grace to reflect on the amazing story of revelation and encounter on Mount Tabor. Recall that anytime a mountain is mentioned in Scripture we need to wake up. Be alert. Something important is about to happen. Here Jesus is transformed, the glory within him shining forth with brilliance, with a love that reaches out and draws us in.</w:t>
      </w:r>
    </w:p>
    <w:p w14:paraId="63C60E03" w14:textId="4CCD79A6" w:rsidR="00367113" w:rsidRPr="004A4A7B" w:rsidRDefault="0028695F" w:rsidP="005A54DF">
      <w:pPr>
        <w:pStyle w:val="body--roman"/>
        <w:snapToGrid w:val="0"/>
        <w:spacing w:before="0" w:beforeAutospacing="0" w:after="0" w:afterAutospacing="0"/>
        <w:ind w:firstLine="240"/>
        <w:contextualSpacing/>
        <w:jc w:val="both"/>
        <w:rPr>
          <w:color w:val="000000"/>
          <w:sz w:val="19"/>
          <w:szCs w:val="19"/>
        </w:rPr>
      </w:pPr>
      <w:r w:rsidRPr="00B57218">
        <w:rPr>
          <w:b/>
          <w:bCs/>
          <w:noProof/>
          <w:color w:val="000000"/>
          <w:sz w:val="21"/>
          <w:szCs w:val="21"/>
        </w:rPr>
        <w:drawing>
          <wp:anchor distT="0" distB="0" distL="114300" distR="114300" simplePos="0" relativeHeight="251658240" behindDoc="0" locked="0" layoutInCell="1" allowOverlap="1" wp14:anchorId="6F90ADEB" wp14:editId="26FE5515">
            <wp:simplePos x="0" y="0"/>
            <wp:positionH relativeFrom="column">
              <wp:posOffset>1856740</wp:posOffset>
            </wp:positionH>
            <wp:positionV relativeFrom="paragraph">
              <wp:posOffset>1905</wp:posOffset>
            </wp:positionV>
            <wp:extent cx="2347595" cy="2917825"/>
            <wp:effectExtent l="0" t="0" r="1905" b="3175"/>
            <wp:wrapThrough wrapText="bothSides">
              <wp:wrapPolygon edited="0">
                <wp:start x="0" y="0"/>
                <wp:lineTo x="0" y="21529"/>
                <wp:lineTo x="21501" y="21529"/>
                <wp:lineTo x="21501" y="0"/>
                <wp:lineTo x="0" y="0"/>
              </wp:wrapPolygon>
            </wp:wrapThrough>
            <wp:docPr id="828114228" name="Picture 1" descr="A paint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5495" name="Picture 1" descr="A painting of a group of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347595" cy="2917825"/>
                    </a:xfrm>
                    <a:prstGeom prst="rect">
                      <a:avLst/>
                    </a:prstGeom>
                  </pic:spPr>
                </pic:pic>
              </a:graphicData>
            </a:graphic>
            <wp14:sizeRelH relativeFrom="page">
              <wp14:pctWidth>0</wp14:pctWidth>
            </wp14:sizeRelH>
            <wp14:sizeRelV relativeFrom="page">
              <wp14:pctHeight>0</wp14:pctHeight>
            </wp14:sizeRelV>
          </wp:anchor>
        </w:drawing>
      </w:r>
      <w:r w:rsidR="00367113" w:rsidRPr="004A4A7B">
        <w:rPr>
          <w:color w:val="000000"/>
          <w:sz w:val="19"/>
          <w:szCs w:val="19"/>
        </w:rPr>
        <w:t>In the midst of the apostles’ astonishment, they hear the divine voice proclaim, “This is my Beloved Son . . . listen to him.” In this pivotal moment, human nature meets God, who identifies Jesus, the reflection of God’s glory, as God’s messenger and mouthpiece.</w:t>
      </w:r>
    </w:p>
    <w:p w14:paraId="40147A62" w14:textId="43AD7375" w:rsidR="00367113" w:rsidRPr="004A4A7B" w:rsidRDefault="00367113" w:rsidP="005A54DF">
      <w:pPr>
        <w:pStyle w:val="body--roman"/>
        <w:snapToGrid w:val="0"/>
        <w:spacing w:before="0" w:beforeAutospacing="0" w:after="0" w:afterAutospacing="0"/>
        <w:ind w:firstLine="240"/>
        <w:contextualSpacing/>
        <w:jc w:val="both"/>
        <w:rPr>
          <w:color w:val="000000"/>
          <w:sz w:val="19"/>
          <w:szCs w:val="19"/>
        </w:rPr>
      </w:pPr>
      <w:r w:rsidRPr="004A4A7B">
        <w:rPr>
          <w:color w:val="000000"/>
          <w:sz w:val="19"/>
          <w:szCs w:val="19"/>
        </w:rPr>
        <w:t>Like the apostles, we too encounter the great mystery of God’s light and love, and like Peter, we too feel the instinct to hold on to the moment. The invitation is to share the story. This mountaintop encounter is meant to be lived out in the valley of our lives where love and compassion seek a home.</w:t>
      </w:r>
    </w:p>
    <w:p w14:paraId="6CA7CDA7" w14:textId="325A2E13" w:rsidR="00367113" w:rsidRPr="004A4A7B" w:rsidRDefault="0028695F" w:rsidP="005A54DF">
      <w:pPr>
        <w:pStyle w:val="body--roman"/>
        <w:snapToGrid w:val="0"/>
        <w:spacing w:before="0" w:beforeAutospacing="0" w:after="0" w:afterAutospacing="0"/>
        <w:ind w:firstLine="240"/>
        <w:contextualSpacing/>
        <w:jc w:val="both"/>
        <w:rPr>
          <w:color w:val="000000"/>
          <w:sz w:val="19"/>
          <w:szCs w:val="19"/>
        </w:rPr>
      </w:pPr>
      <w:r>
        <w:rPr>
          <w:noProof/>
        </w:rPr>
        <mc:AlternateContent>
          <mc:Choice Requires="wps">
            <w:drawing>
              <wp:anchor distT="0" distB="0" distL="114300" distR="114300" simplePos="0" relativeHeight="251660288" behindDoc="0" locked="0" layoutInCell="1" allowOverlap="1" wp14:anchorId="2F826010" wp14:editId="59943D3E">
                <wp:simplePos x="0" y="0"/>
                <wp:positionH relativeFrom="column">
                  <wp:posOffset>1755140</wp:posOffset>
                </wp:positionH>
                <wp:positionV relativeFrom="paragraph">
                  <wp:posOffset>406807</wp:posOffset>
                </wp:positionV>
                <wp:extent cx="2449195" cy="153670"/>
                <wp:effectExtent l="0" t="0" r="1905" b="0"/>
                <wp:wrapThrough wrapText="bothSides">
                  <wp:wrapPolygon edited="0">
                    <wp:start x="0" y="0"/>
                    <wp:lineTo x="0" y="19636"/>
                    <wp:lineTo x="21505" y="19636"/>
                    <wp:lineTo x="21505" y="0"/>
                    <wp:lineTo x="0" y="0"/>
                  </wp:wrapPolygon>
                </wp:wrapThrough>
                <wp:docPr id="663521205" name="Text Box 1"/>
                <wp:cNvGraphicFramePr/>
                <a:graphic xmlns:a="http://schemas.openxmlformats.org/drawingml/2006/main">
                  <a:graphicData uri="http://schemas.microsoft.com/office/word/2010/wordprocessingShape">
                    <wps:wsp>
                      <wps:cNvSpPr txBox="1"/>
                      <wps:spPr>
                        <a:xfrm>
                          <a:off x="0" y="0"/>
                          <a:ext cx="2449195" cy="153670"/>
                        </a:xfrm>
                        <a:prstGeom prst="rect">
                          <a:avLst/>
                        </a:prstGeom>
                        <a:solidFill>
                          <a:prstClr val="white"/>
                        </a:solidFill>
                        <a:ln>
                          <a:noFill/>
                        </a:ln>
                      </wps:spPr>
                      <wps:txbx>
                        <w:txbxContent>
                          <w:p w14:paraId="2FB85FC3" w14:textId="117EDC1A" w:rsidR="0028695F" w:rsidRPr="00AA2941" w:rsidRDefault="0028695F" w:rsidP="0028695F">
                            <w:pPr>
                              <w:pStyle w:val="Caption"/>
                              <w:jc w:val="right"/>
                              <w:rPr>
                                <w:color w:val="000000"/>
                                <w:sz w:val="19"/>
                                <w:szCs w:val="19"/>
                              </w:rPr>
                            </w:pPr>
                            <w:r>
                              <w:t xml:space="preserve">Transfiguration, Khrystyna </w:t>
                            </w:r>
                            <w:proofErr w:type="spellStart"/>
                            <w:r>
                              <w:t>Kvyk</w:t>
                            </w:r>
                            <w:proofErr w:type="spellEnd"/>
                          </w:p>
                          <w:p w14:paraId="3102B656" w14:textId="77777777" w:rsidR="0028695F" w:rsidRDefault="0028695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F826010" id="_x0000_t202" coordsize="21600,21600" o:spt="202" path="m,l,21600r21600,l21600,xe">
                <v:stroke joinstyle="miter"/>
                <v:path gradientshapeok="t" o:connecttype="rect"/>
              </v:shapetype>
              <v:shape id="Text Box 1" o:spid="_x0000_s1026" type="#_x0000_t202" style="position:absolute;left:0;text-align:left;margin-left:138.2pt;margin-top:32.05pt;width:192.8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CuNGwIAADsEAAAOAAAAZHJzL2Uyb0RvYy54bWysU8Fu2zAMvQ/YPwi6L06ytmuDOEWWIsOA&#13;&#10;oC2QDj0rshQbkEWNUmJnXz9KtpOt22nYRaZFiuR7fJzft7VhR4W+ApvzyWjMmbISisruc/7tZf3h&#13;&#10;ljMfhC2EAatyflKe3y/ev5s3bqamUIIpFDJKYv2scTkvQ3CzLPOyVLXwI3DKklMD1iLQL+6zAkVD&#13;&#10;2WuTTcfjm6wBLByCVN7T7UPn5IuUX2slw5PWXgVmck69hXRiOnfxzBZzMdujcGUl+zbEP3RRi8pS&#13;&#10;0XOqBxEEO2D1R6q6kggedBhJqDPQupIqYSA0k/EbNNtSOJWwEDnenWny/y+tfDxu3TOy0H6GlgYY&#13;&#10;CWmcn3m6jHhajXX8UqeM/ETh6UybagOTdDm9urqb3F1zJsk3uf548ynxml1eO/Thi4KaRSPnSGNJ&#13;&#10;bInjxgeqSKFDSCzmwVTFujIm/kTHyiA7ChphU1ZBxR7pxW9RxsZYC/FV54432QVKtEK7a3t8OyhO&#13;&#10;BBuhU4R3cl1RoY3w4VkgSYCQkqzDEx3aQJNz6C3OSsAff7uP8TQZ8nLWkKRy7r8fBCrOzFdLM4v6&#13;&#10;GwwcjN1g2EO9AoI4oYVxMpn0AIMZTI1Qv5Lal7EKuYSVVCvnYTBXoRM2bYtUy2UKIpU5ETZ262RM&#13;&#10;PRD60r4KdP04Ag3yEQaxidmbqXSxHb3LQwBdpZFFQjsWe55JoWku/TbFFfj1P0Vddn7xEwAA//8D&#13;&#10;AFBLAwQUAAYACAAAACEAgfvDeOMAAAAOAQAADwAAAGRycy9kb3ducmV2LnhtbEyPQU/DMAyF70j8&#13;&#10;h8hIXBBLV6ZQdU0nWOEGh41p56wJbUXjVEm6dv8ec2IXy5afP79XbGbbs7PxoXMoYblIgBmsne6w&#13;&#10;kXD4en/MgIWoUKveoZFwMQE25e1NoXLtJtyZ8z42jCAYciWhjXHIOQ91a6wKCzcYpN2381ZFGn3D&#13;&#10;tVcTwW3P0yQR3KoO6UOrBrNtTf2zH60EUflx2uH2oTq8fajPoUmPr5ejlPd3c7Wm8rIGFs0c/y/g&#13;&#10;LwP5h5KMndyIOrBeQvosViQl4moJjARCpNScJGTZE/Cy4Ncxyl8AAAD//wMAUEsBAi0AFAAGAAgA&#13;&#10;AAAhALaDOJL+AAAA4QEAABMAAAAAAAAAAAAAAAAAAAAAAFtDb250ZW50X1R5cGVzXS54bWxQSwEC&#13;&#10;LQAUAAYACAAAACEAOP0h/9YAAACUAQAACwAAAAAAAAAAAAAAAAAvAQAAX3JlbHMvLnJlbHNQSwEC&#13;&#10;LQAUAAYACAAAACEAtYArjRsCAAA7BAAADgAAAAAAAAAAAAAAAAAuAgAAZHJzL2Uyb0RvYy54bWxQ&#13;&#10;SwECLQAUAAYACAAAACEAgfvDeOMAAAAOAQAADwAAAAAAAAAAAAAAAAB1BAAAZHJzL2Rvd25yZXYu&#13;&#10;eG1sUEsFBgAAAAAEAAQA8wAAAIUFAAAAAA==&#13;&#10;" stroked="f">
                <v:textbox inset="0,0,0,0">
                  <w:txbxContent>
                    <w:p w14:paraId="2FB85FC3" w14:textId="117EDC1A" w:rsidR="0028695F" w:rsidRPr="00AA2941" w:rsidRDefault="0028695F" w:rsidP="0028695F">
                      <w:pPr>
                        <w:pStyle w:val="Caption"/>
                        <w:jc w:val="right"/>
                        <w:rPr>
                          <w:color w:val="000000"/>
                          <w:sz w:val="19"/>
                          <w:szCs w:val="19"/>
                        </w:rPr>
                      </w:pPr>
                      <w:r>
                        <w:t xml:space="preserve">Transfiguration, Khrystyna </w:t>
                      </w:r>
                      <w:proofErr w:type="spellStart"/>
                      <w:r>
                        <w:t>Kvyk</w:t>
                      </w:r>
                      <w:proofErr w:type="spellEnd"/>
                    </w:p>
                    <w:p w14:paraId="3102B656" w14:textId="77777777" w:rsidR="0028695F" w:rsidRDefault="0028695F"/>
                  </w:txbxContent>
                </v:textbox>
                <w10:wrap type="through"/>
              </v:shape>
            </w:pict>
          </mc:Fallback>
        </mc:AlternateContent>
      </w:r>
      <w:r w:rsidR="00367113" w:rsidRPr="004A4A7B">
        <w:rPr>
          <w:color w:val="000000"/>
          <w:sz w:val="19"/>
          <w:szCs w:val="19"/>
        </w:rPr>
        <w:t>Our world bears the imprint of God, and yet we experience the pain, the anguish, and, at times, the darkness swirling about us. As the transfiguration encounter helped the apostles to prepare for the crucifixion, so too it invites us to think of our own moments of everyday transfigurations, of flashes of light in the darkness.</w:t>
      </w:r>
    </w:p>
    <w:p w14:paraId="3E5529B7" w14:textId="32B99FDD" w:rsidR="00367113" w:rsidRPr="004A4A7B" w:rsidRDefault="00367113" w:rsidP="005A54DF">
      <w:pPr>
        <w:pStyle w:val="body--roman"/>
        <w:snapToGrid w:val="0"/>
        <w:spacing w:before="0" w:beforeAutospacing="0" w:after="0" w:afterAutospacing="0"/>
        <w:ind w:firstLine="240"/>
        <w:contextualSpacing/>
        <w:jc w:val="both"/>
        <w:rPr>
          <w:color w:val="000000"/>
          <w:sz w:val="19"/>
          <w:szCs w:val="19"/>
        </w:rPr>
      </w:pPr>
      <w:r w:rsidRPr="004A4A7B">
        <w:rPr>
          <w:color w:val="000000"/>
          <w:sz w:val="19"/>
          <w:szCs w:val="19"/>
        </w:rPr>
        <w:t>Grace is everywhere and made manifest through the mystery of the Word made flesh. God beyond our grasp chooses to come within our grasp. We are challenged, then, to open the eyes of our hearts to recognize God’s dwelling in us even in the midst of the daily struggles. Transfiguration experiences are surely lanterns of light to grip on to, which will carry us through.</w:t>
      </w:r>
      <w:r w:rsidR="004A4A7B">
        <w:rPr>
          <w:color w:val="000000"/>
          <w:sz w:val="19"/>
          <w:szCs w:val="19"/>
        </w:rPr>
        <w:t xml:space="preserve">                                                           </w:t>
      </w:r>
      <w:r w:rsidRPr="004A4A7B">
        <w:rPr>
          <w:b/>
          <w:bCs/>
          <w:color w:val="000000"/>
          <w:sz w:val="18"/>
          <w:szCs w:val="18"/>
        </w:rPr>
        <w:t>Sr. Edith Prendergast</w:t>
      </w:r>
    </w:p>
    <w:p w14:paraId="74C212E6" w14:textId="73DA64C2" w:rsidR="00B57218" w:rsidRPr="00725249" w:rsidRDefault="00367113" w:rsidP="00725249">
      <w:pPr>
        <w:pStyle w:val="footnotes"/>
        <w:snapToGrid w:val="0"/>
        <w:spacing w:before="120" w:beforeAutospacing="0" w:after="0" w:afterAutospacing="0"/>
        <w:contextualSpacing/>
        <w:rPr>
          <w:color w:val="000000"/>
          <w:sz w:val="17"/>
          <w:szCs w:val="17"/>
        </w:rPr>
      </w:pPr>
      <w:r>
        <w:rPr>
          <w:i/>
          <w:iCs/>
          <w:color w:val="000000"/>
          <w:sz w:val="18"/>
          <w:szCs w:val="18"/>
        </w:rPr>
        <w:t>Edith Prendergast, RSC, is director of religious education for the Archdiocese of Los Angeles.</w:t>
      </w:r>
      <w:r w:rsidR="004A4A7B" w:rsidRPr="004A4A7B">
        <w:rPr>
          <w:color w:val="000000"/>
          <w:sz w:val="17"/>
          <w:szCs w:val="17"/>
        </w:rPr>
        <w:t xml:space="preserve"> </w:t>
      </w:r>
      <w:r w:rsidR="004A4A7B">
        <w:rPr>
          <w:color w:val="000000"/>
          <w:sz w:val="17"/>
          <w:szCs w:val="17"/>
        </w:rPr>
        <w:t>*This reflection was previously published in the March 2014 issue of</w:t>
      </w:r>
      <w:r w:rsidR="004A4A7B">
        <w:rPr>
          <w:rStyle w:val="apple-converted-space"/>
          <w:rFonts w:eastAsiaTheme="majorEastAsia"/>
          <w:color w:val="000000"/>
          <w:sz w:val="17"/>
          <w:szCs w:val="17"/>
        </w:rPr>
        <w:t> </w:t>
      </w:r>
      <w:r w:rsidR="004A4A7B">
        <w:rPr>
          <w:rStyle w:val="-italic"/>
          <w:rFonts w:eastAsiaTheme="majorEastAsia"/>
          <w:i/>
          <w:iCs/>
          <w:color w:val="000000"/>
          <w:sz w:val="17"/>
          <w:szCs w:val="17"/>
        </w:rPr>
        <w:t>Give Us This Day</w:t>
      </w:r>
      <w:r w:rsidR="004A4A7B">
        <w:rPr>
          <w:color w:val="000000"/>
          <w:sz w:val="17"/>
          <w:szCs w:val="17"/>
        </w:rPr>
        <w:t>.</w:t>
      </w:r>
    </w:p>
    <w:p w14:paraId="7BA3D910" w14:textId="77777777" w:rsidR="00D6273F" w:rsidRPr="00BB6990" w:rsidRDefault="00D6273F" w:rsidP="00A61966">
      <w:pPr>
        <w:snapToGrid w:val="0"/>
        <w:spacing w:after="160"/>
        <w:rPr>
          <w:rFonts w:asciiTheme="minorHAnsi" w:hAnsiTheme="minorHAnsi" w:cs="Arial"/>
          <w:color w:val="EE0000"/>
          <w:sz w:val="2"/>
          <w:szCs w:val="2"/>
        </w:rPr>
      </w:pPr>
    </w:p>
    <w:sectPr w:rsidR="00D6273F" w:rsidRPr="00BB6990" w:rsidSect="00BB6990">
      <w:headerReference w:type="default" r:id="rId12"/>
      <w:footerReference w:type="default" r:id="rId13"/>
      <w:pgSz w:w="16838" w:h="11906" w:orient="landscape"/>
      <w:pgMar w:top="1440" w:right="1440" w:bottom="1228" w:left="1440" w:header="680"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1AA4" w14:textId="77777777" w:rsidR="00ED3010" w:rsidRDefault="00ED3010" w:rsidP="00CF0D89">
      <w:r>
        <w:separator/>
      </w:r>
    </w:p>
  </w:endnote>
  <w:endnote w:type="continuationSeparator" w:id="0">
    <w:p w14:paraId="3AE1DD8B" w14:textId="77777777" w:rsidR="00ED3010" w:rsidRDefault="00ED3010"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71BF5E6A" w:rsidR="007219C7" w:rsidRDefault="001908F8" w:rsidP="00C666BB">
    <w:pPr>
      <w:pStyle w:val="Footer"/>
      <w:jc w:val="center"/>
    </w:pPr>
    <w:r>
      <w:t>Second</w:t>
    </w:r>
    <w:r w:rsidR="007D75C4">
      <w:t xml:space="preserve"> Sunday of Lent</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FCF8" w14:textId="77777777" w:rsidR="00ED3010" w:rsidRDefault="00ED3010" w:rsidP="00CF0D89">
      <w:r>
        <w:separator/>
      </w:r>
    </w:p>
  </w:footnote>
  <w:footnote w:type="continuationSeparator" w:id="0">
    <w:p w14:paraId="41AD583A" w14:textId="77777777" w:rsidR="00ED3010" w:rsidRDefault="00ED3010"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
          <w:pict>
            <v:rect w14:anchorId="5F2A7E68" id="Rectangle 7" o:spid="_x0000_s1027"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w:t>
                      </w:r>
                      <w:r w:rsidR="00367113" w:rsidRPr="00367113">
                        <w:rPr>
                          <w:b/>
                          <w:color w:val="00B050"/>
                          <w:sz w:val="28"/>
                          <w:szCs w:val="28"/>
                          <w:highlight w:val="lightGray"/>
                          <w:u w:val="single"/>
                        </w:rPr>
                        <w:t>.</w:t>
                      </w:r>
                      <w:r w:rsidR="00367113" w:rsidRPr="00367113">
                        <w:rPr>
                          <w:b/>
                          <w:color w:val="00B050"/>
                          <w:sz w:val="28"/>
                          <w:szCs w:val="28"/>
                          <w:highlight w:val="lightGray"/>
                          <w:u w:val="single"/>
                        </w:rPr>
                        <w:t>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
          <w:pict>
            <v:rect w14:anchorId="2B88AB27" id="_x0000_s1028"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1957564449"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74"/>
    <w:rsid w:val="00032801"/>
    <w:rsid w:val="00032CF7"/>
    <w:rsid w:val="00033B74"/>
    <w:rsid w:val="00035497"/>
    <w:rsid w:val="0003573A"/>
    <w:rsid w:val="00036A39"/>
    <w:rsid w:val="00037C7E"/>
    <w:rsid w:val="00040EB4"/>
    <w:rsid w:val="00043E27"/>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A99"/>
    <w:rsid w:val="0007677C"/>
    <w:rsid w:val="00077744"/>
    <w:rsid w:val="00080D82"/>
    <w:rsid w:val="00081A2F"/>
    <w:rsid w:val="00081CCA"/>
    <w:rsid w:val="00085EC4"/>
    <w:rsid w:val="00086454"/>
    <w:rsid w:val="0008670F"/>
    <w:rsid w:val="00087E7E"/>
    <w:rsid w:val="0009107A"/>
    <w:rsid w:val="00091216"/>
    <w:rsid w:val="000918C9"/>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74A7"/>
    <w:rsid w:val="000D04AE"/>
    <w:rsid w:val="000D0942"/>
    <w:rsid w:val="000D16FE"/>
    <w:rsid w:val="000D240E"/>
    <w:rsid w:val="000D2F99"/>
    <w:rsid w:val="000D393E"/>
    <w:rsid w:val="000D4BDE"/>
    <w:rsid w:val="000D5F89"/>
    <w:rsid w:val="000D758F"/>
    <w:rsid w:val="000D7B2E"/>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2037E"/>
    <w:rsid w:val="001207E6"/>
    <w:rsid w:val="0012210D"/>
    <w:rsid w:val="0012213C"/>
    <w:rsid w:val="00122476"/>
    <w:rsid w:val="00122620"/>
    <w:rsid w:val="001269BB"/>
    <w:rsid w:val="00126F37"/>
    <w:rsid w:val="0013082C"/>
    <w:rsid w:val="001327B4"/>
    <w:rsid w:val="00132C97"/>
    <w:rsid w:val="00134AFE"/>
    <w:rsid w:val="00135D9A"/>
    <w:rsid w:val="00136254"/>
    <w:rsid w:val="00136963"/>
    <w:rsid w:val="00136AA2"/>
    <w:rsid w:val="00137610"/>
    <w:rsid w:val="00137748"/>
    <w:rsid w:val="0014099B"/>
    <w:rsid w:val="00140EC2"/>
    <w:rsid w:val="00142B35"/>
    <w:rsid w:val="00143087"/>
    <w:rsid w:val="00144B47"/>
    <w:rsid w:val="0014579B"/>
    <w:rsid w:val="001469DA"/>
    <w:rsid w:val="00146DF6"/>
    <w:rsid w:val="001471CC"/>
    <w:rsid w:val="00147365"/>
    <w:rsid w:val="001511FF"/>
    <w:rsid w:val="0015123D"/>
    <w:rsid w:val="0015200D"/>
    <w:rsid w:val="0015666A"/>
    <w:rsid w:val="00156AA4"/>
    <w:rsid w:val="001606DE"/>
    <w:rsid w:val="00161B42"/>
    <w:rsid w:val="00161FA7"/>
    <w:rsid w:val="001626AB"/>
    <w:rsid w:val="00163C55"/>
    <w:rsid w:val="001660DF"/>
    <w:rsid w:val="00166FB9"/>
    <w:rsid w:val="00167994"/>
    <w:rsid w:val="00170CF5"/>
    <w:rsid w:val="00172079"/>
    <w:rsid w:val="00172132"/>
    <w:rsid w:val="0017700C"/>
    <w:rsid w:val="001774CE"/>
    <w:rsid w:val="00181EAC"/>
    <w:rsid w:val="001822D8"/>
    <w:rsid w:val="00182DCE"/>
    <w:rsid w:val="00185510"/>
    <w:rsid w:val="0018606B"/>
    <w:rsid w:val="001908F8"/>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4B06"/>
    <w:rsid w:val="001C05A3"/>
    <w:rsid w:val="001C2303"/>
    <w:rsid w:val="001C4991"/>
    <w:rsid w:val="001D0252"/>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C5"/>
    <w:rsid w:val="001F11BD"/>
    <w:rsid w:val="001F13B4"/>
    <w:rsid w:val="001F3D39"/>
    <w:rsid w:val="001F4103"/>
    <w:rsid w:val="001F47B0"/>
    <w:rsid w:val="001F4FE3"/>
    <w:rsid w:val="001F52B6"/>
    <w:rsid w:val="001F6237"/>
    <w:rsid w:val="002017FB"/>
    <w:rsid w:val="0020215B"/>
    <w:rsid w:val="00202E9C"/>
    <w:rsid w:val="002038BA"/>
    <w:rsid w:val="00203A97"/>
    <w:rsid w:val="00204DCB"/>
    <w:rsid w:val="002050C2"/>
    <w:rsid w:val="00206C68"/>
    <w:rsid w:val="00207D44"/>
    <w:rsid w:val="00210544"/>
    <w:rsid w:val="00211369"/>
    <w:rsid w:val="002137BF"/>
    <w:rsid w:val="00213D04"/>
    <w:rsid w:val="002141B5"/>
    <w:rsid w:val="00215F62"/>
    <w:rsid w:val="00217837"/>
    <w:rsid w:val="00217904"/>
    <w:rsid w:val="00220AAB"/>
    <w:rsid w:val="00223B7B"/>
    <w:rsid w:val="00226ECE"/>
    <w:rsid w:val="002273DD"/>
    <w:rsid w:val="00227ACA"/>
    <w:rsid w:val="00231262"/>
    <w:rsid w:val="00234383"/>
    <w:rsid w:val="00234ED8"/>
    <w:rsid w:val="00235580"/>
    <w:rsid w:val="00236393"/>
    <w:rsid w:val="00236EF4"/>
    <w:rsid w:val="00237B16"/>
    <w:rsid w:val="00240444"/>
    <w:rsid w:val="002406BE"/>
    <w:rsid w:val="00240E99"/>
    <w:rsid w:val="00241700"/>
    <w:rsid w:val="00242A3B"/>
    <w:rsid w:val="00244057"/>
    <w:rsid w:val="00244CC1"/>
    <w:rsid w:val="0024561B"/>
    <w:rsid w:val="00245DE7"/>
    <w:rsid w:val="00245F12"/>
    <w:rsid w:val="002463F5"/>
    <w:rsid w:val="0025068D"/>
    <w:rsid w:val="0025108A"/>
    <w:rsid w:val="00251EB6"/>
    <w:rsid w:val="002523C9"/>
    <w:rsid w:val="002532A7"/>
    <w:rsid w:val="002537D4"/>
    <w:rsid w:val="0025415E"/>
    <w:rsid w:val="0025425D"/>
    <w:rsid w:val="00256639"/>
    <w:rsid w:val="00257988"/>
    <w:rsid w:val="00261810"/>
    <w:rsid w:val="00261E4A"/>
    <w:rsid w:val="0026231E"/>
    <w:rsid w:val="0026344C"/>
    <w:rsid w:val="00264AF9"/>
    <w:rsid w:val="00264BB0"/>
    <w:rsid w:val="0026564C"/>
    <w:rsid w:val="00267593"/>
    <w:rsid w:val="002718F8"/>
    <w:rsid w:val="002742A8"/>
    <w:rsid w:val="0027773B"/>
    <w:rsid w:val="00277879"/>
    <w:rsid w:val="002809C7"/>
    <w:rsid w:val="002810D0"/>
    <w:rsid w:val="002811E5"/>
    <w:rsid w:val="00282A8C"/>
    <w:rsid w:val="00283510"/>
    <w:rsid w:val="00286520"/>
    <w:rsid w:val="0028695F"/>
    <w:rsid w:val="0028718A"/>
    <w:rsid w:val="002873F3"/>
    <w:rsid w:val="002907F8"/>
    <w:rsid w:val="00290990"/>
    <w:rsid w:val="00290BE7"/>
    <w:rsid w:val="002913EB"/>
    <w:rsid w:val="002926F0"/>
    <w:rsid w:val="0029368C"/>
    <w:rsid w:val="00295228"/>
    <w:rsid w:val="00296A47"/>
    <w:rsid w:val="002A0882"/>
    <w:rsid w:val="002A1AC8"/>
    <w:rsid w:val="002A397D"/>
    <w:rsid w:val="002A5135"/>
    <w:rsid w:val="002A6D31"/>
    <w:rsid w:val="002A734A"/>
    <w:rsid w:val="002B11DC"/>
    <w:rsid w:val="002B5405"/>
    <w:rsid w:val="002B685F"/>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151B"/>
    <w:rsid w:val="002E20F9"/>
    <w:rsid w:val="002E3D28"/>
    <w:rsid w:val="002E5B1E"/>
    <w:rsid w:val="002E70F9"/>
    <w:rsid w:val="002F1048"/>
    <w:rsid w:val="002F329A"/>
    <w:rsid w:val="002F3351"/>
    <w:rsid w:val="002F6999"/>
    <w:rsid w:val="002F6FD8"/>
    <w:rsid w:val="00304515"/>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FDF"/>
    <w:rsid w:val="0034199B"/>
    <w:rsid w:val="003423C2"/>
    <w:rsid w:val="003427C2"/>
    <w:rsid w:val="003435A5"/>
    <w:rsid w:val="003441DD"/>
    <w:rsid w:val="00345B0F"/>
    <w:rsid w:val="00346205"/>
    <w:rsid w:val="00346F76"/>
    <w:rsid w:val="00352817"/>
    <w:rsid w:val="003530EA"/>
    <w:rsid w:val="00353600"/>
    <w:rsid w:val="00354173"/>
    <w:rsid w:val="003543CA"/>
    <w:rsid w:val="00354D31"/>
    <w:rsid w:val="00356789"/>
    <w:rsid w:val="00356A8C"/>
    <w:rsid w:val="00356B0B"/>
    <w:rsid w:val="00356B3E"/>
    <w:rsid w:val="00357CDE"/>
    <w:rsid w:val="003608D6"/>
    <w:rsid w:val="003623D1"/>
    <w:rsid w:val="00362591"/>
    <w:rsid w:val="003625E9"/>
    <w:rsid w:val="00363B70"/>
    <w:rsid w:val="00363C65"/>
    <w:rsid w:val="003655D4"/>
    <w:rsid w:val="00365ED3"/>
    <w:rsid w:val="00367113"/>
    <w:rsid w:val="0036758F"/>
    <w:rsid w:val="00370ADB"/>
    <w:rsid w:val="003722D2"/>
    <w:rsid w:val="003730EE"/>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66C8"/>
    <w:rsid w:val="00397EDA"/>
    <w:rsid w:val="003A0360"/>
    <w:rsid w:val="003A0C67"/>
    <w:rsid w:val="003A1282"/>
    <w:rsid w:val="003A1CD6"/>
    <w:rsid w:val="003A4197"/>
    <w:rsid w:val="003A6317"/>
    <w:rsid w:val="003A6494"/>
    <w:rsid w:val="003A691A"/>
    <w:rsid w:val="003B0385"/>
    <w:rsid w:val="003B1713"/>
    <w:rsid w:val="003B27FC"/>
    <w:rsid w:val="003B2A05"/>
    <w:rsid w:val="003B2B28"/>
    <w:rsid w:val="003B4ED8"/>
    <w:rsid w:val="003B5F99"/>
    <w:rsid w:val="003B65C5"/>
    <w:rsid w:val="003B720D"/>
    <w:rsid w:val="003C3347"/>
    <w:rsid w:val="003C40FC"/>
    <w:rsid w:val="003C59F2"/>
    <w:rsid w:val="003C68D0"/>
    <w:rsid w:val="003C7093"/>
    <w:rsid w:val="003D0C97"/>
    <w:rsid w:val="003D13C6"/>
    <w:rsid w:val="003D1FEB"/>
    <w:rsid w:val="003D661A"/>
    <w:rsid w:val="003D7216"/>
    <w:rsid w:val="003D75EE"/>
    <w:rsid w:val="003E1388"/>
    <w:rsid w:val="003E3EA9"/>
    <w:rsid w:val="003E43CD"/>
    <w:rsid w:val="003E48EE"/>
    <w:rsid w:val="003E4CC2"/>
    <w:rsid w:val="003F0025"/>
    <w:rsid w:val="003F0A9E"/>
    <w:rsid w:val="003F0CA2"/>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27C9"/>
    <w:rsid w:val="00423B71"/>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340F"/>
    <w:rsid w:val="004442A0"/>
    <w:rsid w:val="00444C38"/>
    <w:rsid w:val="004463E3"/>
    <w:rsid w:val="00450915"/>
    <w:rsid w:val="0045096D"/>
    <w:rsid w:val="004523C3"/>
    <w:rsid w:val="0045606C"/>
    <w:rsid w:val="00456088"/>
    <w:rsid w:val="004568B4"/>
    <w:rsid w:val="00457084"/>
    <w:rsid w:val="004573D6"/>
    <w:rsid w:val="004575B9"/>
    <w:rsid w:val="00462562"/>
    <w:rsid w:val="00463256"/>
    <w:rsid w:val="004637FB"/>
    <w:rsid w:val="00463833"/>
    <w:rsid w:val="00463A9C"/>
    <w:rsid w:val="00470401"/>
    <w:rsid w:val="004704D8"/>
    <w:rsid w:val="0047169B"/>
    <w:rsid w:val="00472969"/>
    <w:rsid w:val="00473852"/>
    <w:rsid w:val="00473E84"/>
    <w:rsid w:val="00474ECA"/>
    <w:rsid w:val="0047683C"/>
    <w:rsid w:val="004803B0"/>
    <w:rsid w:val="0048194D"/>
    <w:rsid w:val="00481D41"/>
    <w:rsid w:val="00484DA7"/>
    <w:rsid w:val="00484F19"/>
    <w:rsid w:val="00485037"/>
    <w:rsid w:val="0048769E"/>
    <w:rsid w:val="004876CC"/>
    <w:rsid w:val="00493277"/>
    <w:rsid w:val="00494130"/>
    <w:rsid w:val="004952AB"/>
    <w:rsid w:val="0049716E"/>
    <w:rsid w:val="00497719"/>
    <w:rsid w:val="004A038E"/>
    <w:rsid w:val="004A10CA"/>
    <w:rsid w:val="004A2A8F"/>
    <w:rsid w:val="004A2ECB"/>
    <w:rsid w:val="004A4295"/>
    <w:rsid w:val="004A43B4"/>
    <w:rsid w:val="004A4A7B"/>
    <w:rsid w:val="004A6027"/>
    <w:rsid w:val="004A6DE3"/>
    <w:rsid w:val="004B16BA"/>
    <w:rsid w:val="004B1812"/>
    <w:rsid w:val="004B1A46"/>
    <w:rsid w:val="004B25ED"/>
    <w:rsid w:val="004B2C65"/>
    <w:rsid w:val="004B3B0D"/>
    <w:rsid w:val="004B40E4"/>
    <w:rsid w:val="004B41E6"/>
    <w:rsid w:val="004B5CF5"/>
    <w:rsid w:val="004B7684"/>
    <w:rsid w:val="004C0EFF"/>
    <w:rsid w:val="004C136C"/>
    <w:rsid w:val="004C2A2E"/>
    <w:rsid w:val="004C3726"/>
    <w:rsid w:val="004C3F8E"/>
    <w:rsid w:val="004C622E"/>
    <w:rsid w:val="004C6311"/>
    <w:rsid w:val="004C689A"/>
    <w:rsid w:val="004D5F3C"/>
    <w:rsid w:val="004E0196"/>
    <w:rsid w:val="004E2737"/>
    <w:rsid w:val="004E3158"/>
    <w:rsid w:val="004E5B47"/>
    <w:rsid w:val="004E5B59"/>
    <w:rsid w:val="004E76C2"/>
    <w:rsid w:val="004F0EFA"/>
    <w:rsid w:val="004F2A32"/>
    <w:rsid w:val="004F4F11"/>
    <w:rsid w:val="004F5D92"/>
    <w:rsid w:val="004F73F9"/>
    <w:rsid w:val="004F7DA5"/>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6293"/>
    <w:rsid w:val="00516FFF"/>
    <w:rsid w:val="005174FC"/>
    <w:rsid w:val="00517F6F"/>
    <w:rsid w:val="005207CC"/>
    <w:rsid w:val="005236F1"/>
    <w:rsid w:val="005273F0"/>
    <w:rsid w:val="00527BE8"/>
    <w:rsid w:val="005300E9"/>
    <w:rsid w:val="005311EE"/>
    <w:rsid w:val="005319D2"/>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890"/>
    <w:rsid w:val="00554C86"/>
    <w:rsid w:val="00556904"/>
    <w:rsid w:val="00557838"/>
    <w:rsid w:val="0056222F"/>
    <w:rsid w:val="005673F6"/>
    <w:rsid w:val="00570080"/>
    <w:rsid w:val="00575BC4"/>
    <w:rsid w:val="00575C5C"/>
    <w:rsid w:val="00577C5E"/>
    <w:rsid w:val="00580407"/>
    <w:rsid w:val="00580D2B"/>
    <w:rsid w:val="00582662"/>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2D1"/>
    <w:rsid w:val="005C3534"/>
    <w:rsid w:val="005D0039"/>
    <w:rsid w:val="005D0A73"/>
    <w:rsid w:val="005D10E5"/>
    <w:rsid w:val="005D2927"/>
    <w:rsid w:val="005D2DCC"/>
    <w:rsid w:val="005D397C"/>
    <w:rsid w:val="005D39B6"/>
    <w:rsid w:val="005D3AB9"/>
    <w:rsid w:val="005D4AB6"/>
    <w:rsid w:val="005D4B24"/>
    <w:rsid w:val="005D4E89"/>
    <w:rsid w:val="005D51FA"/>
    <w:rsid w:val="005D5802"/>
    <w:rsid w:val="005D5E84"/>
    <w:rsid w:val="005D760E"/>
    <w:rsid w:val="005D7F42"/>
    <w:rsid w:val="005E09E6"/>
    <w:rsid w:val="005E1DE0"/>
    <w:rsid w:val="005E2529"/>
    <w:rsid w:val="005E279D"/>
    <w:rsid w:val="005E2F4C"/>
    <w:rsid w:val="005E3724"/>
    <w:rsid w:val="005E38A7"/>
    <w:rsid w:val="005E5951"/>
    <w:rsid w:val="005E78D0"/>
    <w:rsid w:val="005E7909"/>
    <w:rsid w:val="005F2690"/>
    <w:rsid w:val="005F2BF2"/>
    <w:rsid w:val="005F359B"/>
    <w:rsid w:val="005F3CCE"/>
    <w:rsid w:val="005F48E7"/>
    <w:rsid w:val="005F6A2C"/>
    <w:rsid w:val="00605B97"/>
    <w:rsid w:val="006077F7"/>
    <w:rsid w:val="00610815"/>
    <w:rsid w:val="00610C70"/>
    <w:rsid w:val="00612CC0"/>
    <w:rsid w:val="00614B60"/>
    <w:rsid w:val="00614F3D"/>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62BD"/>
    <w:rsid w:val="00636E51"/>
    <w:rsid w:val="006371B1"/>
    <w:rsid w:val="006371B5"/>
    <w:rsid w:val="00637663"/>
    <w:rsid w:val="00641074"/>
    <w:rsid w:val="00641FE4"/>
    <w:rsid w:val="0064219F"/>
    <w:rsid w:val="00642237"/>
    <w:rsid w:val="0064781C"/>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224E"/>
    <w:rsid w:val="00673640"/>
    <w:rsid w:val="00674762"/>
    <w:rsid w:val="00674DBE"/>
    <w:rsid w:val="00676428"/>
    <w:rsid w:val="00680058"/>
    <w:rsid w:val="00680197"/>
    <w:rsid w:val="00680FFE"/>
    <w:rsid w:val="00683C1A"/>
    <w:rsid w:val="00684590"/>
    <w:rsid w:val="006845F1"/>
    <w:rsid w:val="00685D2A"/>
    <w:rsid w:val="00685E47"/>
    <w:rsid w:val="006876D5"/>
    <w:rsid w:val="0069180E"/>
    <w:rsid w:val="00691814"/>
    <w:rsid w:val="00691A87"/>
    <w:rsid w:val="00691F0E"/>
    <w:rsid w:val="00692C3B"/>
    <w:rsid w:val="00693BED"/>
    <w:rsid w:val="0069425F"/>
    <w:rsid w:val="0069444B"/>
    <w:rsid w:val="00695F4F"/>
    <w:rsid w:val="006972F0"/>
    <w:rsid w:val="006A0CB2"/>
    <w:rsid w:val="006A1AD1"/>
    <w:rsid w:val="006A287C"/>
    <w:rsid w:val="006A3BC1"/>
    <w:rsid w:val="006A4BBF"/>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6313"/>
    <w:rsid w:val="006D4432"/>
    <w:rsid w:val="006D528A"/>
    <w:rsid w:val="006D61B6"/>
    <w:rsid w:val="006D76BD"/>
    <w:rsid w:val="006E05D3"/>
    <w:rsid w:val="006E0DAB"/>
    <w:rsid w:val="006E171B"/>
    <w:rsid w:val="006E21B6"/>
    <w:rsid w:val="006E25F6"/>
    <w:rsid w:val="006E3B70"/>
    <w:rsid w:val="006E4887"/>
    <w:rsid w:val="006E5A4E"/>
    <w:rsid w:val="006E66A9"/>
    <w:rsid w:val="006E6A57"/>
    <w:rsid w:val="006E7221"/>
    <w:rsid w:val="006F09CE"/>
    <w:rsid w:val="006F332A"/>
    <w:rsid w:val="006F37FC"/>
    <w:rsid w:val="006F3E0B"/>
    <w:rsid w:val="006F4FFB"/>
    <w:rsid w:val="007006C6"/>
    <w:rsid w:val="00701F48"/>
    <w:rsid w:val="007030E1"/>
    <w:rsid w:val="00705BA6"/>
    <w:rsid w:val="0070669E"/>
    <w:rsid w:val="007069C1"/>
    <w:rsid w:val="00706E73"/>
    <w:rsid w:val="00706EF2"/>
    <w:rsid w:val="00707746"/>
    <w:rsid w:val="00707C87"/>
    <w:rsid w:val="00707F5E"/>
    <w:rsid w:val="0071041E"/>
    <w:rsid w:val="00710871"/>
    <w:rsid w:val="0071144D"/>
    <w:rsid w:val="00713EFB"/>
    <w:rsid w:val="007165C7"/>
    <w:rsid w:val="00717714"/>
    <w:rsid w:val="00717B88"/>
    <w:rsid w:val="007211EC"/>
    <w:rsid w:val="007219C7"/>
    <w:rsid w:val="00721A0A"/>
    <w:rsid w:val="00722318"/>
    <w:rsid w:val="007239A9"/>
    <w:rsid w:val="007243A8"/>
    <w:rsid w:val="00725249"/>
    <w:rsid w:val="0072543A"/>
    <w:rsid w:val="00726953"/>
    <w:rsid w:val="00727A20"/>
    <w:rsid w:val="00734E3D"/>
    <w:rsid w:val="007354E4"/>
    <w:rsid w:val="007355DD"/>
    <w:rsid w:val="00735DC5"/>
    <w:rsid w:val="007363A5"/>
    <w:rsid w:val="00741289"/>
    <w:rsid w:val="00742796"/>
    <w:rsid w:val="00742BAB"/>
    <w:rsid w:val="007442FA"/>
    <w:rsid w:val="00744BCC"/>
    <w:rsid w:val="00750037"/>
    <w:rsid w:val="007503D6"/>
    <w:rsid w:val="0075095A"/>
    <w:rsid w:val="007510DE"/>
    <w:rsid w:val="007512BE"/>
    <w:rsid w:val="00751415"/>
    <w:rsid w:val="00751B0D"/>
    <w:rsid w:val="00752812"/>
    <w:rsid w:val="00753009"/>
    <w:rsid w:val="00755002"/>
    <w:rsid w:val="007550AD"/>
    <w:rsid w:val="00756305"/>
    <w:rsid w:val="0075686F"/>
    <w:rsid w:val="00756C1F"/>
    <w:rsid w:val="00756F37"/>
    <w:rsid w:val="007575DF"/>
    <w:rsid w:val="00757A51"/>
    <w:rsid w:val="00757CC3"/>
    <w:rsid w:val="00757F5F"/>
    <w:rsid w:val="0076020A"/>
    <w:rsid w:val="00760ADA"/>
    <w:rsid w:val="0076170B"/>
    <w:rsid w:val="00762557"/>
    <w:rsid w:val="00764286"/>
    <w:rsid w:val="007650E6"/>
    <w:rsid w:val="007656DB"/>
    <w:rsid w:val="00766470"/>
    <w:rsid w:val="00766C86"/>
    <w:rsid w:val="00770C74"/>
    <w:rsid w:val="00772A8D"/>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762E"/>
    <w:rsid w:val="007B2595"/>
    <w:rsid w:val="007B2E19"/>
    <w:rsid w:val="007B3134"/>
    <w:rsid w:val="007B3B66"/>
    <w:rsid w:val="007B6C30"/>
    <w:rsid w:val="007C2801"/>
    <w:rsid w:val="007C6447"/>
    <w:rsid w:val="007C6652"/>
    <w:rsid w:val="007D0D2F"/>
    <w:rsid w:val="007D22C7"/>
    <w:rsid w:val="007D4DD4"/>
    <w:rsid w:val="007D4EB7"/>
    <w:rsid w:val="007D4F3B"/>
    <w:rsid w:val="007D75C4"/>
    <w:rsid w:val="007E0B70"/>
    <w:rsid w:val="007E0FD4"/>
    <w:rsid w:val="007E149D"/>
    <w:rsid w:val="007E1C47"/>
    <w:rsid w:val="007E430B"/>
    <w:rsid w:val="007E4D3F"/>
    <w:rsid w:val="007E5DB0"/>
    <w:rsid w:val="007F256B"/>
    <w:rsid w:val="007F2652"/>
    <w:rsid w:val="007F2959"/>
    <w:rsid w:val="007F3045"/>
    <w:rsid w:val="007F4931"/>
    <w:rsid w:val="007F52F4"/>
    <w:rsid w:val="007F5653"/>
    <w:rsid w:val="007F56AA"/>
    <w:rsid w:val="007F7293"/>
    <w:rsid w:val="00805903"/>
    <w:rsid w:val="00805B32"/>
    <w:rsid w:val="00811105"/>
    <w:rsid w:val="008113BA"/>
    <w:rsid w:val="00812713"/>
    <w:rsid w:val="008139BE"/>
    <w:rsid w:val="00813AE2"/>
    <w:rsid w:val="008169B0"/>
    <w:rsid w:val="00817F3E"/>
    <w:rsid w:val="00820820"/>
    <w:rsid w:val="00820FDD"/>
    <w:rsid w:val="008211E6"/>
    <w:rsid w:val="00821266"/>
    <w:rsid w:val="00822CB1"/>
    <w:rsid w:val="008239BF"/>
    <w:rsid w:val="00823B06"/>
    <w:rsid w:val="008242F3"/>
    <w:rsid w:val="0082670E"/>
    <w:rsid w:val="00826E73"/>
    <w:rsid w:val="008275F0"/>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7488"/>
    <w:rsid w:val="00860B9D"/>
    <w:rsid w:val="00861310"/>
    <w:rsid w:val="00862817"/>
    <w:rsid w:val="0086389E"/>
    <w:rsid w:val="0086475A"/>
    <w:rsid w:val="008652E6"/>
    <w:rsid w:val="0086624F"/>
    <w:rsid w:val="00870056"/>
    <w:rsid w:val="0087009A"/>
    <w:rsid w:val="008701F4"/>
    <w:rsid w:val="00872C69"/>
    <w:rsid w:val="00875ED9"/>
    <w:rsid w:val="00876A06"/>
    <w:rsid w:val="008823DE"/>
    <w:rsid w:val="0088284D"/>
    <w:rsid w:val="0088318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5907"/>
    <w:rsid w:val="008A6107"/>
    <w:rsid w:val="008A7B94"/>
    <w:rsid w:val="008A7D20"/>
    <w:rsid w:val="008B08C2"/>
    <w:rsid w:val="008B0BFA"/>
    <w:rsid w:val="008B292F"/>
    <w:rsid w:val="008B4080"/>
    <w:rsid w:val="008B47FD"/>
    <w:rsid w:val="008B5784"/>
    <w:rsid w:val="008C1ED9"/>
    <w:rsid w:val="008C3EB3"/>
    <w:rsid w:val="008C43DD"/>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E1BFE"/>
    <w:rsid w:val="008E31B7"/>
    <w:rsid w:val="008E3B8E"/>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2EF1"/>
    <w:rsid w:val="00925A3B"/>
    <w:rsid w:val="00925C81"/>
    <w:rsid w:val="00926723"/>
    <w:rsid w:val="009272AB"/>
    <w:rsid w:val="00930D65"/>
    <w:rsid w:val="00931746"/>
    <w:rsid w:val="00932285"/>
    <w:rsid w:val="00933223"/>
    <w:rsid w:val="00933295"/>
    <w:rsid w:val="00935D57"/>
    <w:rsid w:val="009370E4"/>
    <w:rsid w:val="00940091"/>
    <w:rsid w:val="009413D6"/>
    <w:rsid w:val="00941E75"/>
    <w:rsid w:val="00942155"/>
    <w:rsid w:val="00943876"/>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E82"/>
    <w:rsid w:val="00987932"/>
    <w:rsid w:val="00990277"/>
    <w:rsid w:val="009909C9"/>
    <w:rsid w:val="00991592"/>
    <w:rsid w:val="0099300A"/>
    <w:rsid w:val="0099308D"/>
    <w:rsid w:val="009946DA"/>
    <w:rsid w:val="00994D24"/>
    <w:rsid w:val="00995A23"/>
    <w:rsid w:val="009A3C60"/>
    <w:rsid w:val="009A410D"/>
    <w:rsid w:val="009A5169"/>
    <w:rsid w:val="009A5D21"/>
    <w:rsid w:val="009B042D"/>
    <w:rsid w:val="009B110C"/>
    <w:rsid w:val="009B2F24"/>
    <w:rsid w:val="009B3D11"/>
    <w:rsid w:val="009B4D18"/>
    <w:rsid w:val="009B5F08"/>
    <w:rsid w:val="009B63DB"/>
    <w:rsid w:val="009B6B8D"/>
    <w:rsid w:val="009C0E73"/>
    <w:rsid w:val="009C1C0A"/>
    <w:rsid w:val="009C22DB"/>
    <w:rsid w:val="009C3393"/>
    <w:rsid w:val="009C3C90"/>
    <w:rsid w:val="009C3D06"/>
    <w:rsid w:val="009C4A4D"/>
    <w:rsid w:val="009D026D"/>
    <w:rsid w:val="009D6733"/>
    <w:rsid w:val="009D6CBB"/>
    <w:rsid w:val="009D7778"/>
    <w:rsid w:val="009D780B"/>
    <w:rsid w:val="009E045F"/>
    <w:rsid w:val="009E0993"/>
    <w:rsid w:val="009E1456"/>
    <w:rsid w:val="009E16CE"/>
    <w:rsid w:val="009E1B42"/>
    <w:rsid w:val="009E24AE"/>
    <w:rsid w:val="009E31BA"/>
    <w:rsid w:val="009E35ED"/>
    <w:rsid w:val="009E62D5"/>
    <w:rsid w:val="009E6994"/>
    <w:rsid w:val="009F3D34"/>
    <w:rsid w:val="009F4F8F"/>
    <w:rsid w:val="009F5110"/>
    <w:rsid w:val="009F6442"/>
    <w:rsid w:val="009F6B45"/>
    <w:rsid w:val="009F6BA5"/>
    <w:rsid w:val="009F6D35"/>
    <w:rsid w:val="009F741C"/>
    <w:rsid w:val="009F7D44"/>
    <w:rsid w:val="009F7D5E"/>
    <w:rsid w:val="00A01694"/>
    <w:rsid w:val="00A01DE1"/>
    <w:rsid w:val="00A04B06"/>
    <w:rsid w:val="00A054D5"/>
    <w:rsid w:val="00A05B59"/>
    <w:rsid w:val="00A07A83"/>
    <w:rsid w:val="00A114C6"/>
    <w:rsid w:val="00A12693"/>
    <w:rsid w:val="00A141F7"/>
    <w:rsid w:val="00A14262"/>
    <w:rsid w:val="00A16326"/>
    <w:rsid w:val="00A20D70"/>
    <w:rsid w:val="00A21E5A"/>
    <w:rsid w:val="00A21F3B"/>
    <w:rsid w:val="00A22443"/>
    <w:rsid w:val="00A2262F"/>
    <w:rsid w:val="00A22AA4"/>
    <w:rsid w:val="00A23262"/>
    <w:rsid w:val="00A2407F"/>
    <w:rsid w:val="00A25F7A"/>
    <w:rsid w:val="00A26485"/>
    <w:rsid w:val="00A27D4D"/>
    <w:rsid w:val="00A31A8A"/>
    <w:rsid w:val="00A35D75"/>
    <w:rsid w:val="00A362E3"/>
    <w:rsid w:val="00A36974"/>
    <w:rsid w:val="00A37E19"/>
    <w:rsid w:val="00A417B0"/>
    <w:rsid w:val="00A433FC"/>
    <w:rsid w:val="00A45524"/>
    <w:rsid w:val="00A45E58"/>
    <w:rsid w:val="00A4799A"/>
    <w:rsid w:val="00A51DE0"/>
    <w:rsid w:val="00A51E41"/>
    <w:rsid w:val="00A52A09"/>
    <w:rsid w:val="00A5635F"/>
    <w:rsid w:val="00A579DD"/>
    <w:rsid w:val="00A615BE"/>
    <w:rsid w:val="00A61966"/>
    <w:rsid w:val="00A63AF1"/>
    <w:rsid w:val="00A63BB4"/>
    <w:rsid w:val="00A64CA2"/>
    <w:rsid w:val="00A64E5D"/>
    <w:rsid w:val="00A709F0"/>
    <w:rsid w:val="00A710C1"/>
    <w:rsid w:val="00A719DE"/>
    <w:rsid w:val="00A7274E"/>
    <w:rsid w:val="00A7346B"/>
    <w:rsid w:val="00A7556E"/>
    <w:rsid w:val="00A75823"/>
    <w:rsid w:val="00A765CA"/>
    <w:rsid w:val="00A777FE"/>
    <w:rsid w:val="00A80CA9"/>
    <w:rsid w:val="00A8585D"/>
    <w:rsid w:val="00A86174"/>
    <w:rsid w:val="00A86DA6"/>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5218"/>
    <w:rsid w:val="00AB6317"/>
    <w:rsid w:val="00AC0206"/>
    <w:rsid w:val="00AC0BB2"/>
    <w:rsid w:val="00AC125C"/>
    <w:rsid w:val="00AC1ADB"/>
    <w:rsid w:val="00AC2F0D"/>
    <w:rsid w:val="00AC721A"/>
    <w:rsid w:val="00AD0A9A"/>
    <w:rsid w:val="00AD360E"/>
    <w:rsid w:val="00AD38E4"/>
    <w:rsid w:val="00AD4EF5"/>
    <w:rsid w:val="00AD77AC"/>
    <w:rsid w:val="00AE165D"/>
    <w:rsid w:val="00AE247D"/>
    <w:rsid w:val="00AE29E2"/>
    <w:rsid w:val="00AE327D"/>
    <w:rsid w:val="00AE362B"/>
    <w:rsid w:val="00AE4813"/>
    <w:rsid w:val="00AF02BE"/>
    <w:rsid w:val="00AF15DD"/>
    <w:rsid w:val="00AF2AE8"/>
    <w:rsid w:val="00AF3530"/>
    <w:rsid w:val="00AF4ABA"/>
    <w:rsid w:val="00AF5D61"/>
    <w:rsid w:val="00AF5FDB"/>
    <w:rsid w:val="00AF6C94"/>
    <w:rsid w:val="00AF71D4"/>
    <w:rsid w:val="00B003F1"/>
    <w:rsid w:val="00B0370D"/>
    <w:rsid w:val="00B04122"/>
    <w:rsid w:val="00B0585C"/>
    <w:rsid w:val="00B06324"/>
    <w:rsid w:val="00B066ED"/>
    <w:rsid w:val="00B1079B"/>
    <w:rsid w:val="00B11552"/>
    <w:rsid w:val="00B128D5"/>
    <w:rsid w:val="00B12B32"/>
    <w:rsid w:val="00B17280"/>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61A0C"/>
    <w:rsid w:val="00B6207E"/>
    <w:rsid w:val="00B64CD0"/>
    <w:rsid w:val="00B651F8"/>
    <w:rsid w:val="00B6641C"/>
    <w:rsid w:val="00B667B5"/>
    <w:rsid w:val="00B67744"/>
    <w:rsid w:val="00B71715"/>
    <w:rsid w:val="00B7207B"/>
    <w:rsid w:val="00B738CD"/>
    <w:rsid w:val="00B7711E"/>
    <w:rsid w:val="00B771A7"/>
    <w:rsid w:val="00B82D71"/>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B2B"/>
    <w:rsid w:val="00BC0E06"/>
    <w:rsid w:val="00BC0FCA"/>
    <w:rsid w:val="00BC351A"/>
    <w:rsid w:val="00BC3A4D"/>
    <w:rsid w:val="00BC41E4"/>
    <w:rsid w:val="00BC52C3"/>
    <w:rsid w:val="00BC5A1F"/>
    <w:rsid w:val="00BC5A78"/>
    <w:rsid w:val="00BC5FBC"/>
    <w:rsid w:val="00BC6EFE"/>
    <w:rsid w:val="00BD14E8"/>
    <w:rsid w:val="00BD193C"/>
    <w:rsid w:val="00BD21BD"/>
    <w:rsid w:val="00BD2FFC"/>
    <w:rsid w:val="00BD3591"/>
    <w:rsid w:val="00BD4313"/>
    <w:rsid w:val="00BD55E0"/>
    <w:rsid w:val="00BD5A18"/>
    <w:rsid w:val="00BD5C39"/>
    <w:rsid w:val="00BD6422"/>
    <w:rsid w:val="00BD6763"/>
    <w:rsid w:val="00BD7063"/>
    <w:rsid w:val="00BE0FF6"/>
    <w:rsid w:val="00BE22BD"/>
    <w:rsid w:val="00BE303A"/>
    <w:rsid w:val="00BE50D6"/>
    <w:rsid w:val="00BE5934"/>
    <w:rsid w:val="00BF1B5B"/>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1FE"/>
    <w:rsid w:val="00C20F86"/>
    <w:rsid w:val="00C21B80"/>
    <w:rsid w:val="00C22FF7"/>
    <w:rsid w:val="00C24596"/>
    <w:rsid w:val="00C251F3"/>
    <w:rsid w:val="00C26090"/>
    <w:rsid w:val="00C26A62"/>
    <w:rsid w:val="00C270A5"/>
    <w:rsid w:val="00C27229"/>
    <w:rsid w:val="00C27386"/>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50674"/>
    <w:rsid w:val="00C5185B"/>
    <w:rsid w:val="00C51BA6"/>
    <w:rsid w:val="00C54595"/>
    <w:rsid w:val="00C546B4"/>
    <w:rsid w:val="00C55107"/>
    <w:rsid w:val="00C56C44"/>
    <w:rsid w:val="00C56CB4"/>
    <w:rsid w:val="00C570C8"/>
    <w:rsid w:val="00C575E3"/>
    <w:rsid w:val="00C60FCA"/>
    <w:rsid w:val="00C6111E"/>
    <w:rsid w:val="00C624F8"/>
    <w:rsid w:val="00C64402"/>
    <w:rsid w:val="00C666BB"/>
    <w:rsid w:val="00C70F6D"/>
    <w:rsid w:val="00C716CD"/>
    <w:rsid w:val="00C71DD6"/>
    <w:rsid w:val="00C728E2"/>
    <w:rsid w:val="00C74794"/>
    <w:rsid w:val="00C74B0A"/>
    <w:rsid w:val="00C75102"/>
    <w:rsid w:val="00C75682"/>
    <w:rsid w:val="00C76827"/>
    <w:rsid w:val="00C80467"/>
    <w:rsid w:val="00C8419D"/>
    <w:rsid w:val="00C85A5D"/>
    <w:rsid w:val="00C85DBF"/>
    <w:rsid w:val="00C873F5"/>
    <w:rsid w:val="00C90A8A"/>
    <w:rsid w:val="00C9213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F0D89"/>
    <w:rsid w:val="00CF259B"/>
    <w:rsid w:val="00CF3275"/>
    <w:rsid w:val="00CF363D"/>
    <w:rsid w:val="00CF46C5"/>
    <w:rsid w:val="00CF587A"/>
    <w:rsid w:val="00CF5D52"/>
    <w:rsid w:val="00CF6E17"/>
    <w:rsid w:val="00CF7ED5"/>
    <w:rsid w:val="00D0014F"/>
    <w:rsid w:val="00D005F9"/>
    <w:rsid w:val="00D01A4D"/>
    <w:rsid w:val="00D036D7"/>
    <w:rsid w:val="00D06676"/>
    <w:rsid w:val="00D06CAA"/>
    <w:rsid w:val="00D075E8"/>
    <w:rsid w:val="00D10C71"/>
    <w:rsid w:val="00D1112C"/>
    <w:rsid w:val="00D111FC"/>
    <w:rsid w:val="00D1367C"/>
    <w:rsid w:val="00D14BA3"/>
    <w:rsid w:val="00D14FC1"/>
    <w:rsid w:val="00D15D8B"/>
    <w:rsid w:val="00D16985"/>
    <w:rsid w:val="00D16C48"/>
    <w:rsid w:val="00D17559"/>
    <w:rsid w:val="00D200E0"/>
    <w:rsid w:val="00D210C1"/>
    <w:rsid w:val="00D21481"/>
    <w:rsid w:val="00D218EF"/>
    <w:rsid w:val="00D220AA"/>
    <w:rsid w:val="00D262AC"/>
    <w:rsid w:val="00D262C6"/>
    <w:rsid w:val="00D26727"/>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35D9"/>
    <w:rsid w:val="00D849FA"/>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EF7"/>
    <w:rsid w:val="00DA7B84"/>
    <w:rsid w:val="00DB02C8"/>
    <w:rsid w:val="00DB0D98"/>
    <w:rsid w:val="00DB1169"/>
    <w:rsid w:val="00DB29AD"/>
    <w:rsid w:val="00DB3619"/>
    <w:rsid w:val="00DB4057"/>
    <w:rsid w:val="00DB4BF8"/>
    <w:rsid w:val="00DB4CB0"/>
    <w:rsid w:val="00DC17FF"/>
    <w:rsid w:val="00DC2C85"/>
    <w:rsid w:val="00DC41E7"/>
    <w:rsid w:val="00DC4858"/>
    <w:rsid w:val="00DC5775"/>
    <w:rsid w:val="00DC7CFC"/>
    <w:rsid w:val="00DD0870"/>
    <w:rsid w:val="00DD1C5F"/>
    <w:rsid w:val="00DD378F"/>
    <w:rsid w:val="00DD46DF"/>
    <w:rsid w:val="00DD57FC"/>
    <w:rsid w:val="00DD6FBF"/>
    <w:rsid w:val="00DE05AC"/>
    <w:rsid w:val="00DE15B3"/>
    <w:rsid w:val="00DE267E"/>
    <w:rsid w:val="00DE3C45"/>
    <w:rsid w:val="00DE3CD6"/>
    <w:rsid w:val="00DE3E10"/>
    <w:rsid w:val="00DE63C9"/>
    <w:rsid w:val="00DE7A2B"/>
    <w:rsid w:val="00DF0C68"/>
    <w:rsid w:val="00DF0F89"/>
    <w:rsid w:val="00DF1B0F"/>
    <w:rsid w:val="00DF24FF"/>
    <w:rsid w:val="00DF284B"/>
    <w:rsid w:val="00DF4589"/>
    <w:rsid w:val="00DF51C5"/>
    <w:rsid w:val="00DF76FB"/>
    <w:rsid w:val="00E001F4"/>
    <w:rsid w:val="00E0431C"/>
    <w:rsid w:val="00E05261"/>
    <w:rsid w:val="00E05686"/>
    <w:rsid w:val="00E05722"/>
    <w:rsid w:val="00E05982"/>
    <w:rsid w:val="00E07847"/>
    <w:rsid w:val="00E10C43"/>
    <w:rsid w:val="00E11436"/>
    <w:rsid w:val="00E141C9"/>
    <w:rsid w:val="00E145F0"/>
    <w:rsid w:val="00E14B97"/>
    <w:rsid w:val="00E154CC"/>
    <w:rsid w:val="00E16901"/>
    <w:rsid w:val="00E17EF2"/>
    <w:rsid w:val="00E2273C"/>
    <w:rsid w:val="00E22D01"/>
    <w:rsid w:val="00E2437A"/>
    <w:rsid w:val="00E243AC"/>
    <w:rsid w:val="00E27DE5"/>
    <w:rsid w:val="00E3017D"/>
    <w:rsid w:val="00E309E6"/>
    <w:rsid w:val="00E315E4"/>
    <w:rsid w:val="00E31890"/>
    <w:rsid w:val="00E335AD"/>
    <w:rsid w:val="00E338A6"/>
    <w:rsid w:val="00E34C65"/>
    <w:rsid w:val="00E366C7"/>
    <w:rsid w:val="00E368F0"/>
    <w:rsid w:val="00E37A02"/>
    <w:rsid w:val="00E37D97"/>
    <w:rsid w:val="00E37E91"/>
    <w:rsid w:val="00E40792"/>
    <w:rsid w:val="00E43918"/>
    <w:rsid w:val="00E4399B"/>
    <w:rsid w:val="00E5302B"/>
    <w:rsid w:val="00E543B0"/>
    <w:rsid w:val="00E544FA"/>
    <w:rsid w:val="00E55AE1"/>
    <w:rsid w:val="00E56320"/>
    <w:rsid w:val="00E6040E"/>
    <w:rsid w:val="00E60B04"/>
    <w:rsid w:val="00E62127"/>
    <w:rsid w:val="00E621C1"/>
    <w:rsid w:val="00E66389"/>
    <w:rsid w:val="00E66B76"/>
    <w:rsid w:val="00E6751B"/>
    <w:rsid w:val="00E72309"/>
    <w:rsid w:val="00E72F49"/>
    <w:rsid w:val="00E730B2"/>
    <w:rsid w:val="00E73263"/>
    <w:rsid w:val="00E7495B"/>
    <w:rsid w:val="00E75B1C"/>
    <w:rsid w:val="00E75DED"/>
    <w:rsid w:val="00E77B80"/>
    <w:rsid w:val="00E80B88"/>
    <w:rsid w:val="00E80D3A"/>
    <w:rsid w:val="00E8145D"/>
    <w:rsid w:val="00E817DD"/>
    <w:rsid w:val="00E85E20"/>
    <w:rsid w:val="00E86B7C"/>
    <w:rsid w:val="00E903E7"/>
    <w:rsid w:val="00E90839"/>
    <w:rsid w:val="00E91556"/>
    <w:rsid w:val="00E9370A"/>
    <w:rsid w:val="00E93C10"/>
    <w:rsid w:val="00E94D7B"/>
    <w:rsid w:val="00E95803"/>
    <w:rsid w:val="00E9592B"/>
    <w:rsid w:val="00E972E0"/>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F0028F"/>
    <w:rsid w:val="00F01EDE"/>
    <w:rsid w:val="00F0256F"/>
    <w:rsid w:val="00F03845"/>
    <w:rsid w:val="00F03975"/>
    <w:rsid w:val="00F0564E"/>
    <w:rsid w:val="00F06ED6"/>
    <w:rsid w:val="00F11FEA"/>
    <w:rsid w:val="00F122E2"/>
    <w:rsid w:val="00F1248B"/>
    <w:rsid w:val="00F131F7"/>
    <w:rsid w:val="00F145BD"/>
    <w:rsid w:val="00F15CF9"/>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C61"/>
    <w:rsid w:val="00F7222A"/>
    <w:rsid w:val="00F7288F"/>
    <w:rsid w:val="00F73A8E"/>
    <w:rsid w:val="00F755AC"/>
    <w:rsid w:val="00F77837"/>
    <w:rsid w:val="00F80C2E"/>
    <w:rsid w:val="00F816F0"/>
    <w:rsid w:val="00F82B28"/>
    <w:rsid w:val="00F82EF8"/>
    <w:rsid w:val="00F83819"/>
    <w:rsid w:val="00F85964"/>
    <w:rsid w:val="00F86FE2"/>
    <w:rsid w:val="00F90031"/>
    <w:rsid w:val="00F91AD7"/>
    <w:rsid w:val="00F92764"/>
    <w:rsid w:val="00F92956"/>
    <w:rsid w:val="00F92D5E"/>
    <w:rsid w:val="00F935CF"/>
    <w:rsid w:val="00F93B56"/>
    <w:rsid w:val="00F97560"/>
    <w:rsid w:val="00F9788D"/>
    <w:rsid w:val="00FA0FEF"/>
    <w:rsid w:val="00FA2C55"/>
    <w:rsid w:val="00FA36EA"/>
    <w:rsid w:val="00FA4260"/>
    <w:rsid w:val="00FA4437"/>
    <w:rsid w:val="00FA5B72"/>
    <w:rsid w:val="00FA6774"/>
    <w:rsid w:val="00FA79F1"/>
    <w:rsid w:val="00FB012A"/>
    <w:rsid w:val="00FB0A13"/>
    <w:rsid w:val="00FB525E"/>
    <w:rsid w:val="00FB6C0E"/>
    <w:rsid w:val="00FC091D"/>
    <w:rsid w:val="00FC12A1"/>
    <w:rsid w:val="00FC1C4A"/>
    <w:rsid w:val="00FC6B2F"/>
    <w:rsid w:val="00FD00E0"/>
    <w:rsid w:val="00FD055A"/>
    <w:rsid w:val="00FD110C"/>
    <w:rsid w:val="00FD253C"/>
    <w:rsid w:val="00FD2ADB"/>
    <w:rsid w:val="00FD3F5B"/>
    <w:rsid w:val="00FD4AB5"/>
    <w:rsid w:val="00FD70D7"/>
    <w:rsid w:val="00FD7847"/>
    <w:rsid w:val="00FE07F1"/>
    <w:rsid w:val="00FE0A32"/>
    <w:rsid w:val="00FE0B80"/>
    <w:rsid w:val="00FE0CC8"/>
    <w:rsid w:val="00FE1380"/>
    <w:rsid w:val="00FE139D"/>
    <w:rsid w:val="00FE4252"/>
    <w:rsid w:val="00FE6BE6"/>
    <w:rsid w:val="00FF0C25"/>
    <w:rsid w:val="00FF1E11"/>
    <w:rsid w:val="00FF3F4A"/>
    <w:rsid w:val="00FF41D4"/>
    <w:rsid w:val="00FF4D2E"/>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munityconnect.ie/driveanddrop/" TargetMode="External"/><Relationship Id="rId4" Type="http://schemas.openxmlformats.org/officeDocument/2006/relationships/settings" Target="settings.xml"/><Relationship Id="rId9" Type="http://schemas.openxmlformats.org/officeDocument/2006/relationships/hyperlink" Target="mailto:info@cityquayparis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13</cp:revision>
  <cp:lastPrinted>2026-02-27T12:00:00Z</cp:lastPrinted>
  <dcterms:created xsi:type="dcterms:W3CDTF">2026-02-25T13:49:00Z</dcterms:created>
  <dcterms:modified xsi:type="dcterms:W3CDTF">2026-02-27T12:20:00Z</dcterms:modified>
</cp:coreProperties>
</file>